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72" w:rsidRPr="00D37065" w:rsidRDefault="006272A9" w:rsidP="002B3C78">
      <w:pPr>
        <w:ind w:left="-360" w:right="-1" w:firstLine="360"/>
        <w:contextualSpacing/>
        <w:rPr>
          <w:b/>
          <w:bCs/>
          <w:sz w:val="22"/>
          <w:szCs w:val="22"/>
        </w:rPr>
      </w:pPr>
      <w:r w:rsidRPr="00D37065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2B3C78" w:rsidRPr="00D37065" w:rsidRDefault="003A1672" w:rsidP="008616C4">
      <w:pPr>
        <w:ind w:left="-360" w:right="-1" w:firstLine="360"/>
        <w:contextualSpacing/>
        <w:jc w:val="center"/>
        <w:rPr>
          <w:b/>
          <w:sz w:val="22"/>
          <w:szCs w:val="22"/>
        </w:rPr>
      </w:pPr>
      <w:r w:rsidRPr="00D37065">
        <w:rPr>
          <w:b/>
          <w:sz w:val="22"/>
          <w:szCs w:val="22"/>
        </w:rPr>
        <w:t xml:space="preserve"> </w:t>
      </w:r>
    </w:p>
    <w:p w:rsidR="002B3C78" w:rsidRDefault="0050188A" w:rsidP="008616C4">
      <w:pPr>
        <w:ind w:left="-360" w:right="-1" w:firstLine="360"/>
        <w:contextualSpacing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 xml:space="preserve">Муниципальный контракт № </w:t>
      </w:r>
      <w:r w:rsidR="006123AD">
        <w:rPr>
          <w:sz w:val="22"/>
          <w:szCs w:val="22"/>
        </w:rPr>
        <w:t>ЭА.2023.10</w:t>
      </w:r>
    </w:p>
    <w:p w:rsidR="009E1922" w:rsidRPr="00D37065" w:rsidRDefault="009E1922" w:rsidP="008616C4">
      <w:pPr>
        <w:ind w:left="-360" w:right="-1" w:firstLine="360"/>
        <w:contextualSpacing/>
        <w:jc w:val="center"/>
        <w:rPr>
          <w:b/>
          <w:sz w:val="22"/>
          <w:szCs w:val="22"/>
        </w:rPr>
      </w:pPr>
    </w:p>
    <w:p w:rsidR="003A1672" w:rsidRPr="00D37065" w:rsidRDefault="003A1672" w:rsidP="002B3C78">
      <w:pPr>
        <w:ind w:left="-360" w:right="-1" w:firstLine="360"/>
        <w:contextualSpacing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ИКЗ</w:t>
      </w:r>
      <w:r w:rsidR="00B82628" w:rsidRPr="00D37065">
        <w:rPr>
          <w:sz w:val="22"/>
          <w:szCs w:val="22"/>
        </w:rPr>
        <w:t xml:space="preserve"> </w:t>
      </w:r>
      <w:r w:rsidR="006272A9" w:rsidRPr="00D37065">
        <w:rPr>
          <w:sz w:val="22"/>
          <w:szCs w:val="22"/>
        </w:rPr>
        <w:t xml:space="preserve">    </w:t>
      </w:r>
      <w:r w:rsidR="00DA3CCF">
        <w:rPr>
          <w:sz w:val="22"/>
          <w:szCs w:val="22"/>
        </w:rPr>
        <w:t>23354011436225401010010012002</w:t>
      </w:r>
      <w:r w:rsidR="00FA7DD3" w:rsidRPr="00264D4E">
        <w:rPr>
          <w:sz w:val="22"/>
          <w:szCs w:val="22"/>
        </w:rPr>
        <w:t>1011244</w:t>
      </w:r>
      <w:r w:rsidR="00FA7DD3" w:rsidRPr="00D37065">
        <w:rPr>
          <w:sz w:val="22"/>
          <w:szCs w:val="22"/>
        </w:rPr>
        <w:tab/>
      </w:r>
    </w:p>
    <w:p w:rsidR="006272A9" w:rsidRPr="00D37065" w:rsidRDefault="006272A9" w:rsidP="003A1672">
      <w:pPr>
        <w:contextualSpacing/>
        <w:jc w:val="center"/>
        <w:rPr>
          <w:b/>
          <w:sz w:val="22"/>
          <w:szCs w:val="22"/>
        </w:rPr>
      </w:pPr>
    </w:p>
    <w:p w:rsidR="006272A9" w:rsidRPr="00D37065" w:rsidRDefault="006272A9" w:rsidP="003A1672">
      <w:pPr>
        <w:contextualSpacing/>
        <w:jc w:val="center"/>
        <w:rPr>
          <w:b/>
          <w:bCs/>
          <w:sz w:val="22"/>
          <w:szCs w:val="22"/>
        </w:rPr>
      </w:pPr>
    </w:p>
    <w:p w:rsidR="003A1672" w:rsidRPr="00D37065" w:rsidRDefault="003A1672" w:rsidP="003A1672">
      <w:pPr>
        <w:contextualSpacing/>
        <w:rPr>
          <w:b/>
          <w:bCs/>
          <w:sz w:val="22"/>
          <w:szCs w:val="22"/>
        </w:rPr>
      </w:pPr>
      <w:r w:rsidRPr="00D37065">
        <w:rPr>
          <w:bCs/>
          <w:sz w:val="22"/>
          <w:szCs w:val="22"/>
        </w:rPr>
        <w:t xml:space="preserve"> город Новосибирск</w:t>
      </w:r>
      <w:r w:rsidRPr="00D37065">
        <w:rPr>
          <w:b/>
          <w:bCs/>
          <w:sz w:val="22"/>
          <w:szCs w:val="22"/>
        </w:rPr>
        <w:tab/>
      </w:r>
      <w:r w:rsidRPr="00D37065">
        <w:rPr>
          <w:b/>
          <w:bCs/>
          <w:sz w:val="22"/>
          <w:szCs w:val="22"/>
        </w:rPr>
        <w:tab/>
      </w:r>
      <w:r w:rsidRPr="00D37065">
        <w:rPr>
          <w:b/>
          <w:bCs/>
          <w:sz w:val="22"/>
          <w:szCs w:val="22"/>
        </w:rPr>
        <w:tab/>
      </w:r>
      <w:r w:rsidRPr="00D37065">
        <w:rPr>
          <w:b/>
          <w:bCs/>
          <w:sz w:val="22"/>
          <w:szCs w:val="22"/>
        </w:rPr>
        <w:tab/>
      </w:r>
      <w:r w:rsidRPr="00D37065">
        <w:rPr>
          <w:b/>
          <w:bCs/>
          <w:sz w:val="22"/>
          <w:szCs w:val="22"/>
        </w:rPr>
        <w:tab/>
        <w:t xml:space="preserve">                                         </w:t>
      </w:r>
      <w:r w:rsidR="005B7291">
        <w:rPr>
          <w:b/>
          <w:bCs/>
          <w:sz w:val="22"/>
          <w:szCs w:val="22"/>
        </w:rPr>
        <w:t xml:space="preserve">                  </w:t>
      </w:r>
      <w:r w:rsidRPr="00D37065">
        <w:rPr>
          <w:b/>
          <w:bCs/>
          <w:sz w:val="22"/>
          <w:szCs w:val="22"/>
        </w:rPr>
        <w:t xml:space="preserve"> </w:t>
      </w:r>
      <w:r w:rsidR="005B7291">
        <w:rPr>
          <w:bCs/>
          <w:sz w:val="22"/>
          <w:szCs w:val="22"/>
        </w:rPr>
        <w:t xml:space="preserve">« 19 </w:t>
      </w:r>
      <w:r w:rsidR="009E1922">
        <w:rPr>
          <w:bCs/>
          <w:sz w:val="22"/>
          <w:szCs w:val="22"/>
        </w:rPr>
        <w:t xml:space="preserve">» </w:t>
      </w:r>
      <w:r w:rsidR="005B7291">
        <w:rPr>
          <w:bCs/>
          <w:sz w:val="22"/>
          <w:szCs w:val="22"/>
        </w:rPr>
        <w:t>июня</w:t>
      </w:r>
      <w:r w:rsidR="009E1922">
        <w:rPr>
          <w:bCs/>
          <w:sz w:val="22"/>
          <w:szCs w:val="22"/>
        </w:rPr>
        <w:t xml:space="preserve"> 2023</w:t>
      </w:r>
      <w:r w:rsidRPr="00D37065">
        <w:rPr>
          <w:bCs/>
          <w:sz w:val="22"/>
          <w:szCs w:val="22"/>
        </w:rPr>
        <w:t xml:space="preserve"> г.</w:t>
      </w:r>
    </w:p>
    <w:p w:rsidR="003A1672" w:rsidRPr="00D37065" w:rsidRDefault="003A1672" w:rsidP="003A1672">
      <w:pPr>
        <w:contextualSpacing/>
        <w:rPr>
          <w:b/>
          <w:bCs/>
          <w:sz w:val="22"/>
          <w:szCs w:val="22"/>
        </w:rPr>
      </w:pP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proofErr w:type="gramStart"/>
      <w:r w:rsidRPr="00D37065">
        <w:rPr>
          <w:sz w:val="22"/>
          <w:szCs w:val="22"/>
        </w:rPr>
        <w:t xml:space="preserve">Муниципальный заказчик - </w:t>
      </w:r>
      <w:r w:rsidR="006272A9" w:rsidRPr="00D37065">
        <w:rPr>
          <w:sz w:val="22"/>
          <w:szCs w:val="22"/>
        </w:rPr>
        <w:t xml:space="preserve">Муниципальное </w:t>
      </w:r>
      <w:r w:rsidR="009E1922">
        <w:rPr>
          <w:sz w:val="22"/>
          <w:szCs w:val="22"/>
        </w:rPr>
        <w:t>бюджетное</w:t>
      </w:r>
      <w:r w:rsidR="006272A9" w:rsidRPr="00D37065">
        <w:rPr>
          <w:sz w:val="22"/>
          <w:szCs w:val="22"/>
        </w:rPr>
        <w:t xml:space="preserve"> дошкольное образовательное учреждение города Новосиби</w:t>
      </w:r>
      <w:r w:rsidR="009E1922">
        <w:rPr>
          <w:sz w:val="22"/>
          <w:szCs w:val="22"/>
        </w:rPr>
        <w:t>рска «Детский сад № 435» (МБ</w:t>
      </w:r>
      <w:r w:rsidR="002B3C78" w:rsidRPr="00D37065">
        <w:rPr>
          <w:sz w:val="22"/>
          <w:szCs w:val="22"/>
        </w:rPr>
        <w:t>ДОУ д/с № 435</w:t>
      </w:r>
      <w:r w:rsidR="006272A9" w:rsidRPr="00D37065">
        <w:rPr>
          <w:sz w:val="22"/>
          <w:szCs w:val="22"/>
        </w:rPr>
        <w:t xml:space="preserve">), именуемое в дальнейшем Заказчик, в лице заведующего </w:t>
      </w:r>
      <w:r w:rsidR="002B3C78" w:rsidRPr="00D37065">
        <w:rPr>
          <w:sz w:val="22"/>
          <w:szCs w:val="22"/>
        </w:rPr>
        <w:t>Пешковой Натальи Александровны</w:t>
      </w:r>
      <w:r w:rsidR="006272A9" w:rsidRPr="00D37065">
        <w:rPr>
          <w:sz w:val="22"/>
          <w:szCs w:val="22"/>
        </w:rPr>
        <w:t>, действующего на основании Устава</w:t>
      </w:r>
      <w:r w:rsidRPr="00D37065">
        <w:rPr>
          <w:sz w:val="22"/>
          <w:szCs w:val="22"/>
        </w:rPr>
        <w:t xml:space="preserve">, с одной стороны, и </w:t>
      </w:r>
      <w:r w:rsidR="006123AD" w:rsidRPr="006123AD">
        <w:rPr>
          <w:sz w:val="22"/>
          <w:szCs w:val="22"/>
        </w:rPr>
        <w:t>Общество с ограниченной ответственностью «ЯКОВГРУ</w:t>
      </w:r>
      <w:r w:rsidR="006123AD">
        <w:rPr>
          <w:sz w:val="22"/>
          <w:szCs w:val="22"/>
        </w:rPr>
        <w:t>ПП» (ООО «ЯКОВГРУПП»), именуемое</w:t>
      </w:r>
      <w:r w:rsidR="006123AD" w:rsidRPr="006123AD">
        <w:rPr>
          <w:sz w:val="22"/>
          <w:szCs w:val="22"/>
        </w:rPr>
        <w:t xml:space="preserve"> в дальнейшем «Поставщик», в лице директора Нечаева Александра Владимировича,</w:t>
      </w:r>
      <w:r w:rsidR="006123AD">
        <w:rPr>
          <w:sz w:val="22"/>
          <w:szCs w:val="22"/>
        </w:rPr>
        <w:t xml:space="preserve"> действующего</w:t>
      </w:r>
      <w:r w:rsidR="00D37065">
        <w:rPr>
          <w:sz w:val="22"/>
          <w:szCs w:val="22"/>
        </w:rPr>
        <w:t xml:space="preserve"> на основании</w:t>
      </w:r>
      <w:r w:rsidR="00120BBC" w:rsidRPr="00D37065">
        <w:rPr>
          <w:sz w:val="22"/>
          <w:szCs w:val="22"/>
        </w:rPr>
        <w:t xml:space="preserve"> </w:t>
      </w:r>
      <w:r w:rsidR="006123AD">
        <w:rPr>
          <w:sz w:val="22"/>
          <w:szCs w:val="22"/>
        </w:rPr>
        <w:t>Устава</w:t>
      </w:r>
      <w:r w:rsidRPr="00D37065">
        <w:rPr>
          <w:sz w:val="22"/>
          <w:szCs w:val="22"/>
        </w:rPr>
        <w:t>, с другой стороны, вместе именуемые</w:t>
      </w:r>
      <w:proofErr w:type="gramEnd"/>
      <w:r w:rsidRPr="00D37065">
        <w:rPr>
          <w:sz w:val="22"/>
          <w:szCs w:val="22"/>
        </w:rPr>
        <w:t xml:space="preserve"> в дальнейшем «Стороны»,</w:t>
      </w:r>
      <w:r w:rsidRPr="00D37065">
        <w:rPr>
          <w:spacing w:val="2"/>
          <w:sz w:val="22"/>
          <w:szCs w:val="22"/>
        </w:rPr>
        <w:t xml:space="preserve"> на основании решения заказчика о проведении закупки способом определения поставщика аукцион в электронной форме </w:t>
      </w:r>
      <w:r w:rsidR="00120BBC" w:rsidRPr="00D37065">
        <w:rPr>
          <w:spacing w:val="2"/>
          <w:sz w:val="22"/>
          <w:szCs w:val="22"/>
        </w:rPr>
        <w:t xml:space="preserve">  </w:t>
      </w:r>
      <w:r w:rsidRPr="00D37065">
        <w:rPr>
          <w:spacing w:val="2"/>
          <w:sz w:val="22"/>
          <w:szCs w:val="22"/>
        </w:rPr>
        <w:t>№</w:t>
      </w:r>
      <w:r w:rsidR="00120BBC" w:rsidRPr="00D37065">
        <w:rPr>
          <w:spacing w:val="2"/>
          <w:sz w:val="22"/>
          <w:szCs w:val="22"/>
        </w:rPr>
        <w:t xml:space="preserve"> </w:t>
      </w:r>
      <w:r w:rsidR="006123AD">
        <w:rPr>
          <w:spacing w:val="2"/>
          <w:sz w:val="22"/>
          <w:szCs w:val="22"/>
        </w:rPr>
        <w:t>0351300099723000010</w:t>
      </w:r>
      <w:r w:rsidRPr="00D37065">
        <w:rPr>
          <w:spacing w:val="2"/>
          <w:sz w:val="22"/>
          <w:szCs w:val="22"/>
        </w:rPr>
        <w:t>,</w:t>
      </w:r>
      <w:r w:rsidRPr="00D37065">
        <w:rPr>
          <w:sz w:val="22"/>
          <w:szCs w:val="22"/>
        </w:rPr>
        <w:t xml:space="preserve"> в </w:t>
      </w:r>
      <w:r w:rsidR="00120BBC" w:rsidRPr="00D37065">
        <w:rPr>
          <w:sz w:val="22"/>
          <w:szCs w:val="22"/>
        </w:rPr>
        <w:t>с</w:t>
      </w:r>
      <w:r w:rsidR="009E1922">
        <w:rPr>
          <w:sz w:val="22"/>
          <w:szCs w:val="22"/>
        </w:rPr>
        <w:t>оответствии с протоколом о</w:t>
      </w:r>
      <w:r w:rsidR="006123AD">
        <w:rPr>
          <w:sz w:val="22"/>
          <w:szCs w:val="22"/>
        </w:rPr>
        <w:t>т « 06</w:t>
      </w:r>
      <w:r w:rsidR="00120BBC" w:rsidRPr="00D37065">
        <w:rPr>
          <w:sz w:val="22"/>
          <w:szCs w:val="22"/>
        </w:rPr>
        <w:t xml:space="preserve"> </w:t>
      </w:r>
      <w:r w:rsidRPr="00D37065">
        <w:rPr>
          <w:sz w:val="22"/>
          <w:szCs w:val="22"/>
        </w:rPr>
        <w:t xml:space="preserve">» </w:t>
      </w:r>
      <w:r w:rsidR="006123AD">
        <w:rPr>
          <w:sz w:val="22"/>
          <w:szCs w:val="22"/>
        </w:rPr>
        <w:t xml:space="preserve">июня </w:t>
      </w:r>
      <w:r w:rsidRPr="00D37065">
        <w:rPr>
          <w:sz w:val="22"/>
          <w:szCs w:val="22"/>
        </w:rPr>
        <w:t>202</w:t>
      </w:r>
      <w:r w:rsidR="009E1922">
        <w:rPr>
          <w:sz w:val="22"/>
          <w:szCs w:val="22"/>
        </w:rPr>
        <w:t xml:space="preserve">3 </w:t>
      </w:r>
      <w:r w:rsidRPr="00D37065">
        <w:rPr>
          <w:sz w:val="22"/>
          <w:szCs w:val="22"/>
        </w:rPr>
        <w:t>года, заключили настоящий муниципальный контракт (далее - Контракт) о нижеследующем:</w:t>
      </w:r>
    </w:p>
    <w:p w:rsidR="004849C6" w:rsidRPr="00D37065" w:rsidRDefault="004849C6" w:rsidP="003A1672">
      <w:pPr>
        <w:shd w:val="clear" w:color="auto" w:fill="FFFFFF"/>
        <w:jc w:val="both"/>
        <w:rPr>
          <w:b/>
          <w:sz w:val="22"/>
          <w:szCs w:val="22"/>
        </w:rPr>
      </w:pPr>
    </w:p>
    <w:p w:rsidR="003A1672" w:rsidRPr="00D37065" w:rsidRDefault="003A1672" w:rsidP="003A1672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I. ПРЕДМЕТ КОНТРАКТА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1.1. Поставщик обязуется передать в собственность</w:t>
      </w:r>
      <w:r w:rsidR="00194D6B" w:rsidRPr="00D37065">
        <w:rPr>
          <w:sz w:val="22"/>
          <w:szCs w:val="22"/>
        </w:rPr>
        <w:t xml:space="preserve"> </w:t>
      </w:r>
      <w:r w:rsidRPr="00D37065">
        <w:rPr>
          <w:sz w:val="22"/>
          <w:szCs w:val="22"/>
        </w:rPr>
        <w:t xml:space="preserve"> </w:t>
      </w:r>
      <w:proofErr w:type="gramStart"/>
      <w:r w:rsidR="002B3C78" w:rsidRPr="00F6058B">
        <w:rPr>
          <w:sz w:val="22"/>
          <w:szCs w:val="22"/>
          <w:u w:val="single"/>
        </w:rPr>
        <w:t>говядину</w:t>
      </w:r>
      <w:proofErr w:type="gramEnd"/>
      <w:r w:rsidR="002B3C78" w:rsidRPr="00F6058B">
        <w:rPr>
          <w:sz w:val="22"/>
          <w:szCs w:val="22"/>
          <w:u w:val="single"/>
        </w:rPr>
        <w:t xml:space="preserve"> замороженную для детского питания</w:t>
      </w:r>
      <w:r w:rsidR="002B3C78" w:rsidRPr="00D37065">
        <w:rPr>
          <w:b/>
          <w:sz w:val="22"/>
          <w:szCs w:val="22"/>
          <w:u w:val="single"/>
        </w:rPr>
        <w:t xml:space="preserve"> </w:t>
      </w:r>
      <w:r w:rsidR="002B3C78" w:rsidRPr="00F6058B">
        <w:rPr>
          <w:sz w:val="22"/>
          <w:szCs w:val="22"/>
          <w:u w:val="single"/>
        </w:rPr>
        <w:t>(</w:t>
      </w:r>
      <w:proofErr w:type="spellStart"/>
      <w:r w:rsidR="002B3C78" w:rsidRPr="00F6058B">
        <w:rPr>
          <w:sz w:val="22"/>
          <w:szCs w:val="22"/>
          <w:u w:val="single"/>
        </w:rPr>
        <w:t>жилованное</w:t>
      </w:r>
      <w:proofErr w:type="spellEnd"/>
      <w:r w:rsidR="002B3C78" w:rsidRPr="00F6058B">
        <w:rPr>
          <w:sz w:val="22"/>
          <w:szCs w:val="22"/>
          <w:u w:val="single"/>
        </w:rPr>
        <w:t xml:space="preserve"> мясо</w:t>
      </w:r>
      <w:r w:rsidR="00FD682A" w:rsidRPr="00F6058B">
        <w:rPr>
          <w:sz w:val="22"/>
          <w:szCs w:val="22"/>
          <w:u w:val="single"/>
        </w:rPr>
        <w:t>, крупнокусковые бескостные полуфабрикаты</w:t>
      </w:r>
      <w:r w:rsidR="002B3C78" w:rsidRPr="00F6058B">
        <w:rPr>
          <w:sz w:val="22"/>
          <w:szCs w:val="22"/>
          <w:u w:val="single"/>
        </w:rPr>
        <w:t>)</w:t>
      </w:r>
      <w:r w:rsidR="002B3C78" w:rsidRPr="00D37065">
        <w:rPr>
          <w:b/>
          <w:sz w:val="22"/>
          <w:szCs w:val="22"/>
          <w:u w:val="single"/>
        </w:rPr>
        <w:t xml:space="preserve"> (</w:t>
      </w:r>
      <w:r w:rsidRPr="00D37065">
        <w:rPr>
          <w:sz w:val="22"/>
          <w:szCs w:val="22"/>
        </w:rPr>
        <w:t>далее - Товар) дл</w:t>
      </w:r>
      <w:r w:rsidR="009E1922">
        <w:rPr>
          <w:sz w:val="22"/>
          <w:szCs w:val="22"/>
        </w:rPr>
        <w:t>я нужд МБ</w:t>
      </w:r>
      <w:r w:rsidR="002B3C78" w:rsidRPr="00D37065">
        <w:rPr>
          <w:sz w:val="22"/>
          <w:szCs w:val="22"/>
        </w:rPr>
        <w:t>ДОУ д/с № 435</w:t>
      </w:r>
      <w:r w:rsidRPr="00D37065">
        <w:rPr>
          <w:sz w:val="22"/>
          <w:szCs w:val="22"/>
        </w:rPr>
        <w:t>, Заказчику в обусловленный настоящим Контрактом срок, согласно Спецификации (Приложение № 1 к настоящему Контракту) и Техническому заданию (Приложение № 2 к настоящему Контракту), а Заказчик обязуется принять и оплатить Товар в порядке и на условиях, предусмотренных настоящим Контрактом.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1.2. Наименование и количество поставляемого Товара указаны в Спецификации (Приложение № 1 к настоящему Контракту). Функциональные, технические и качественные характеристики Товара установлены в Техническом задании (Приложение № 2 к настоящему Контракту).</w:t>
      </w:r>
    </w:p>
    <w:p w:rsidR="004849C6" w:rsidRPr="00D37065" w:rsidRDefault="004849C6" w:rsidP="003A1672">
      <w:pPr>
        <w:shd w:val="clear" w:color="auto" w:fill="FFFFFF"/>
        <w:jc w:val="both"/>
        <w:rPr>
          <w:sz w:val="22"/>
          <w:szCs w:val="22"/>
          <w:highlight w:val="red"/>
        </w:rPr>
      </w:pP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II. ЦЕНА КОНТРАКТА И ПОРЯДОК РАСЧЕТОВ</w:t>
      </w:r>
    </w:p>
    <w:p w:rsidR="003A1672" w:rsidRPr="00D37065" w:rsidRDefault="003A1672" w:rsidP="003A167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2.1. Цена Контракта составляет: </w:t>
      </w:r>
      <w:r w:rsidR="006123AD">
        <w:rPr>
          <w:b/>
          <w:sz w:val="22"/>
          <w:szCs w:val="22"/>
        </w:rPr>
        <w:t>316 197,00</w:t>
      </w:r>
      <w:r w:rsidR="00120BBC" w:rsidRPr="00510EFD">
        <w:rPr>
          <w:b/>
          <w:sz w:val="22"/>
          <w:szCs w:val="22"/>
        </w:rPr>
        <w:t xml:space="preserve"> руб</w:t>
      </w:r>
      <w:r w:rsidRPr="00510EFD">
        <w:rPr>
          <w:b/>
          <w:sz w:val="22"/>
          <w:szCs w:val="22"/>
        </w:rPr>
        <w:t>.</w:t>
      </w:r>
      <w:r w:rsidR="00120BBC" w:rsidRPr="00510EFD">
        <w:rPr>
          <w:b/>
          <w:sz w:val="22"/>
          <w:szCs w:val="22"/>
        </w:rPr>
        <w:t xml:space="preserve"> (</w:t>
      </w:r>
      <w:r w:rsidR="006123AD">
        <w:rPr>
          <w:b/>
          <w:sz w:val="22"/>
          <w:szCs w:val="22"/>
        </w:rPr>
        <w:t xml:space="preserve">Триста шестнадцать тысяч сто девяносто семь </w:t>
      </w:r>
      <w:r w:rsidR="009E1922">
        <w:rPr>
          <w:b/>
          <w:sz w:val="22"/>
          <w:szCs w:val="22"/>
        </w:rPr>
        <w:t>рублей 00</w:t>
      </w:r>
      <w:r w:rsidR="00120BBC" w:rsidRPr="00510EFD">
        <w:rPr>
          <w:b/>
          <w:sz w:val="22"/>
          <w:szCs w:val="22"/>
        </w:rPr>
        <w:t xml:space="preserve"> копеек)</w:t>
      </w:r>
      <w:r w:rsidR="00120BBC" w:rsidRPr="00D37065">
        <w:rPr>
          <w:sz w:val="22"/>
          <w:szCs w:val="22"/>
        </w:rPr>
        <w:t xml:space="preserve">. </w:t>
      </w:r>
      <w:r w:rsidR="006123AD" w:rsidRPr="006123AD">
        <w:rPr>
          <w:sz w:val="22"/>
          <w:szCs w:val="22"/>
        </w:rPr>
        <w:t>НДС не облагается в соответствии с налоговым законодательством Российской Федерации</w:t>
      </w:r>
      <w:proofErr w:type="gramStart"/>
      <w:r w:rsidR="006123AD" w:rsidRPr="006123AD">
        <w:rPr>
          <w:sz w:val="22"/>
          <w:szCs w:val="22"/>
        </w:rPr>
        <w:t>.</w:t>
      </w:r>
      <w:r w:rsidR="00120BBC" w:rsidRPr="00D37065">
        <w:rPr>
          <w:sz w:val="22"/>
          <w:szCs w:val="22"/>
        </w:rPr>
        <w:t>.</w:t>
      </w:r>
      <w:proofErr w:type="gramEnd"/>
    </w:p>
    <w:p w:rsidR="003A1672" w:rsidRPr="00D37065" w:rsidRDefault="003A1672" w:rsidP="003A167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highlight w:val="yellow"/>
          <w:vertAlign w:val="superscript"/>
        </w:rPr>
      </w:pPr>
      <w:r w:rsidRPr="00D37065">
        <w:rPr>
          <w:sz w:val="22"/>
          <w:szCs w:val="22"/>
        </w:rPr>
        <w:t>Цена единицы Товара установлена в Спецификации (Приложение № 1 к настоящему Контракту).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2.2. Цена Контракта (цена единицы Товара) включает в себя: расходы Поставщика, связанные с исполнением обязательств по настоящему Контракту, в том числе расходы по оплате необходимых налогов, пошлин и сборов, а также расходы на упаковку, маркировку, доставку, разгрузку Товара.</w:t>
      </w:r>
      <w:r w:rsidRPr="00D37065">
        <w:rPr>
          <w:sz w:val="22"/>
          <w:szCs w:val="22"/>
          <w:vertAlign w:val="superscript"/>
        </w:rPr>
        <w:t> </w:t>
      </w:r>
      <w:r w:rsidRPr="00D37065">
        <w:rPr>
          <w:sz w:val="22"/>
          <w:szCs w:val="22"/>
        </w:rPr>
        <w:t xml:space="preserve"> 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Цена Контракта является твердой и определяется на весь срок исполнения Контракта, за исключением случаев, установленных Законом № 44-ФЗ и настоящим Контрактом. 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При заключении и исполнении настоящего Контракта изменение его условий не допускается, за исключением случаев, предусмотренных статьями 34 и 95 Закона № 44-ФЗ.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2.3. Источник финансирования Контракта – </w:t>
      </w:r>
      <w:r w:rsidR="00264D4E">
        <w:rPr>
          <w:sz w:val="22"/>
          <w:szCs w:val="22"/>
        </w:rPr>
        <w:t>средства бюджетного учреждения</w:t>
      </w:r>
      <w:r w:rsidRPr="00D37065">
        <w:rPr>
          <w:sz w:val="22"/>
          <w:szCs w:val="22"/>
        </w:rPr>
        <w:t xml:space="preserve"> на 202</w:t>
      </w:r>
      <w:r w:rsidR="00264D4E">
        <w:rPr>
          <w:sz w:val="22"/>
          <w:szCs w:val="22"/>
        </w:rPr>
        <w:t>3</w:t>
      </w:r>
      <w:r w:rsidRPr="00D37065">
        <w:rPr>
          <w:sz w:val="22"/>
          <w:szCs w:val="22"/>
        </w:rPr>
        <w:t>г.</w:t>
      </w:r>
    </w:p>
    <w:p w:rsidR="00671BAF" w:rsidRPr="00D37065" w:rsidRDefault="003A1672" w:rsidP="003A1672">
      <w:pPr>
        <w:shd w:val="clear" w:color="auto" w:fill="FFFFFF"/>
        <w:jc w:val="both"/>
        <w:rPr>
          <w:sz w:val="22"/>
          <w:szCs w:val="22"/>
          <w:u w:val="single"/>
        </w:rPr>
      </w:pPr>
      <w:r w:rsidRPr="00D37065">
        <w:rPr>
          <w:sz w:val="22"/>
          <w:szCs w:val="22"/>
        </w:rPr>
        <w:t xml:space="preserve">2.4. </w:t>
      </w:r>
      <w:r w:rsidRPr="00D37065">
        <w:rPr>
          <w:sz w:val="22"/>
          <w:szCs w:val="22"/>
          <w:u w:val="single"/>
        </w:rPr>
        <w:t>Оплата каждой партии Товара, определенной в Заявке, форма которой установлена Приложением № </w:t>
      </w:r>
      <w:r w:rsidR="00513AA7" w:rsidRPr="00D37065">
        <w:rPr>
          <w:sz w:val="22"/>
          <w:szCs w:val="22"/>
          <w:u w:val="single"/>
        </w:rPr>
        <w:t>3</w:t>
      </w:r>
      <w:r w:rsidRPr="00D37065">
        <w:rPr>
          <w:sz w:val="22"/>
          <w:szCs w:val="22"/>
          <w:u w:val="single"/>
        </w:rPr>
        <w:t xml:space="preserve"> к настоящему Контракту (далее - Заявка), производится</w:t>
      </w:r>
      <w:r w:rsidR="002B53B9" w:rsidRPr="00D37065">
        <w:rPr>
          <w:sz w:val="22"/>
          <w:szCs w:val="22"/>
          <w:u w:val="single"/>
        </w:rPr>
        <w:t xml:space="preserve"> в течение</w:t>
      </w:r>
      <w:r w:rsidR="00671BAF" w:rsidRPr="00D37065">
        <w:rPr>
          <w:sz w:val="22"/>
          <w:szCs w:val="22"/>
          <w:u w:val="single"/>
        </w:rPr>
        <w:t xml:space="preserve"> </w:t>
      </w:r>
      <w:r w:rsidR="00DE1E69" w:rsidRPr="00D37065">
        <w:rPr>
          <w:sz w:val="22"/>
          <w:szCs w:val="22"/>
          <w:u w:val="single"/>
        </w:rPr>
        <w:t xml:space="preserve">не более 7 (семи) </w:t>
      </w:r>
      <w:r w:rsidR="00671BAF" w:rsidRPr="00D37065">
        <w:rPr>
          <w:sz w:val="22"/>
          <w:szCs w:val="22"/>
          <w:u w:val="single"/>
        </w:rPr>
        <w:t>рабочих дней с момента</w:t>
      </w:r>
      <w:r w:rsidRPr="00D37065">
        <w:rPr>
          <w:sz w:val="22"/>
          <w:szCs w:val="22"/>
          <w:u w:val="single"/>
        </w:rPr>
        <w:t xml:space="preserve"> подписания </w:t>
      </w:r>
      <w:r w:rsidR="00671BAF" w:rsidRPr="00D37065">
        <w:rPr>
          <w:sz w:val="22"/>
          <w:szCs w:val="22"/>
          <w:u w:val="single"/>
        </w:rPr>
        <w:t>Заказчиком документов о приемке в Единой информационной системе (ЕИС).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2.5. Оплата по Контракту осуществляется по безналичному расчету путем перечисления Заказчиком денежных средств на счет Поставщика, указанный в настоящем Контракте.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2.6. Заказчик уменьшает суммы, подлежащие уплате Заказчиком Поставщику (юридическому лицу или физическому лицу, в том числе зарегистрированному в качестве индивидуального предпринимателя), на размер налогов, сборов и иных обязательных платежей в бюджеты бюджетной системы Российской Федерации, связанных с оплатой настоящего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2.7. Датой оплаты считается дата списания денежных средств со счета Заказчика, указанного в настоящем Контракте.</w:t>
      </w:r>
    </w:p>
    <w:p w:rsidR="004849C6" w:rsidRPr="00D37065" w:rsidRDefault="004849C6" w:rsidP="003A1672">
      <w:pPr>
        <w:shd w:val="clear" w:color="auto" w:fill="FFFFFF"/>
        <w:jc w:val="both"/>
        <w:rPr>
          <w:sz w:val="22"/>
          <w:szCs w:val="22"/>
        </w:rPr>
      </w:pP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III. ПОРЯДОК, СРОКИ И УСЛОВИЯ ПОСТАВКИ И ПРИЕМКИ ТОВАРА</w:t>
      </w:r>
      <w:r w:rsidR="007266A9" w:rsidRPr="00D37065">
        <w:rPr>
          <w:sz w:val="22"/>
          <w:szCs w:val="22"/>
        </w:rPr>
        <w:t xml:space="preserve"> </w:t>
      </w:r>
    </w:p>
    <w:p w:rsidR="007266A9" w:rsidRPr="00D37065" w:rsidRDefault="007266A9" w:rsidP="007266A9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3.1. Товар Заказчику поставляется партиями в соответствии с условиями настоящего Контракта. Количество Товара в каждой партии определяется на основании Заявки Заказчика на поставку Товара. </w:t>
      </w:r>
    </w:p>
    <w:p w:rsidR="007266A9" w:rsidRPr="00D37065" w:rsidRDefault="007266A9" w:rsidP="001B48F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lastRenderedPageBreak/>
        <w:t>Поставка Товара осущ</w:t>
      </w:r>
      <w:r w:rsidR="002B3C78" w:rsidRPr="00D37065">
        <w:rPr>
          <w:sz w:val="22"/>
          <w:szCs w:val="22"/>
        </w:rPr>
        <w:t>ествляется Поставщиком в течение 2</w:t>
      </w:r>
      <w:r w:rsidRPr="00D37065">
        <w:rPr>
          <w:sz w:val="22"/>
          <w:szCs w:val="22"/>
        </w:rPr>
        <w:t xml:space="preserve"> (</w:t>
      </w:r>
      <w:r w:rsidR="002B3C78" w:rsidRPr="00D37065">
        <w:rPr>
          <w:sz w:val="22"/>
          <w:szCs w:val="22"/>
        </w:rPr>
        <w:t>двух) рабочих дней</w:t>
      </w:r>
      <w:r w:rsidRPr="00D37065">
        <w:rPr>
          <w:sz w:val="22"/>
          <w:szCs w:val="22"/>
        </w:rPr>
        <w:t xml:space="preserve"> с момента передачи ему заявки. Время поставки: с </w:t>
      </w:r>
      <w:r w:rsidR="002B3C78" w:rsidRPr="00D37065">
        <w:rPr>
          <w:sz w:val="22"/>
          <w:szCs w:val="22"/>
        </w:rPr>
        <w:t>08</w:t>
      </w:r>
      <w:r w:rsidRPr="00D37065">
        <w:rPr>
          <w:sz w:val="22"/>
          <w:szCs w:val="22"/>
        </w:rPr>
        <w:t>.</w:t>
      </w:r>
      <w:r w:rsidR="006272A9" w:rsidRPr="00D37065">
        <w:rPr>
          <w:sz w:val="22"/>
          <w:szCs w:val="22"/>
        </w:rPr>
        <w:t>0</w:t>
      </w:r>
      <w:r w:rsidR="002B3C78" w:rsidRPr="00D37065">
        <w:rPr>
          <w:sz w:val="22"/>
          <w:szCs w:val="22"/>
        </w:rPr>
        <w:t>0ч до 17</w:t>
      </w:r>
      <w:r w:rsidRPr="00D37065">
        <w:rPr>
          <w:sz w:val="22"/>
          <w:szCs w:val="22"/>
        </w:rPr>
        <w:t xml:space="preserve">:00ч по местному времени (время Новосибирское), кроме выходных (суббота, воскресенье) и праздничных дней. </w:t>
      </w:r>
    </w:p>
    <w:p w:rsidR="007266A9" w:rsidRPr="00D37065" w:rsidRDefault="007266A9" w:rsidP="007266A9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Заявка может быть передана Заказчиком как в устной форме (по телефону), так и в письменной (по электронной почте, по факсу).</w:t>
      </w:r>
    </w:p>
    <w:p w:rsidR="003A1672" w:rsidRPr="00D37065" w:rsidRDefault="00E92B61" w:rsidP="003A1672">
      <w:pPr>
        <w:shd w:val="clear" w:color="auto" w:fill="FFFFFF"/>
        <w:jc w:val="both"/>
        <w:rPr>
          <w:sz w:val="22"/>
          <w:szCs w:val="22"/>
          <w:u w:val="single"/>
        </w:rPr>
      </w:pPr>
      <w:r w:rsidRPr="00D37065">
        <w:rPr>
          <w:sz w:val="22"/>
          <w:szCs w:val="22"/>
        </w:rPr>
        <w:t xml:space="preserve"> </w:t>
      </w:r>
      <w:r w:rsidR="00E705BF" w:rsidRPr="00D37065">
        <w:rPr>
          <w:sz w:val="22"/>
          <w:szCs w:val="22"/>
          <w:u w:val="single"/>
        </w:rPr>
        <w:t xml:space="preserve">При </w:t>
      </w:r>
      <w:r w:rsidR="003A1672" w:rsidRPr="00D37065">
        <w:rPr>
          <w:sz w:val="22"/>
          <w:szCs w:val="22"/>
          <w:u w:val="single"/>
        </w:rPr>
        <w:t>постав</w:t>
      </w:r>
      <w:r w:rsidR="00E705BF" w:rsidRPr="00D37065">
        <w:rPr>
          <w:sz w:val="22"/>
          <w:szCs w:val="22"/>
          <w:u w:val="single"/>
        </w:rPr>
        <w:t>ке каждой</w:t>
      </w:r>
      <w:r w:rsidR="003A1672" w:rsidRPr="00D37065">
        <w:rPr>
          <w:sz w:val="22"/>
          <w:szCs w:val="22"/>
          <w:u w:val="single"/>
        </w:rPr>
        <w:t xml:space="preserve"> парти</w:t>
      </w:r>
      <w:r w:rsidR="00E705BF" w:rsidRPr="00D37065">
        <w:rPr>
          <w:sz w:val="22"/>
          <w:szCs w:val="22"/>
          <w:u w:val="single"/>
        </w:rPr>
        <w:t>и Товара Поставщик формирует с использованием едино информационной системы (ЕИС), подписывает усиленной электронной подписью лица, имеющего право действовать от имени Поставщика, и размещает в ЕИС документ о приемке и с Товаром передает Заказчику, подписанные со своей стороны товарную накладную по форме № ТОРГ-12 в 2 (двух) экземплярах (по 1 (одному)</w:t>
      </w:r>
      <w:r w:rsidR="004849C6" w:rsidRPr="00D37065">
        <w:rPr>
          <w:sz w:val="22"/>
          <w:szCs w:val="22"/>
          <w:u w:val="single"/>
        </w:rPr>
        <w:t xml:space="preserve"> экземпляру для каждой из Сторон и счет на оплату</w:t>
      </w:r>
      <w:r w:rsidR="003A1672" w:rsidRPr="00D37065">
        <w:rPr>
          <w:sz w:val="22"/>
          <w:szCs w:val="22"/>
          <w:u w:val="single"/>
        </w:rPr>
        <w:t>.</w:t>
      </w:r>
    </w:p>
    <w:p w:rsidR="004849C6" w:rsidRPr="00D37065" w:rsidRDefault="009E1922" w:rsidP="003A1672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849C6" w:rsidRPr="00D37065">
        <w:rPr>
          <w:sz w:val="22"/>
          <w:szCs w:val="22"/>
        </w:rPr>
        <w:t>Документ о приемке, подписанный Поставщиком, не позднее одного часа с момента его размещения в ЕИС автоматически с использованием единой информационной системы направляется Заказчику.</w:t>
      </w:r>
      <w:r w:rsidR="00AF721C" w:rsidRPr="00D37065">
        <w:rPr>
          <w:sz w:val="22"/>
          <w:szCs w:val="22"/>
        </w:rPr>
        <w:t xml:space="preserve"> Датой поступления Заказчику документа о приемке, подписанного Поставщиком, считается дата размещения в соответствии с настоящим пунктом такого документа в ЕИС в соответствии с часовой зоной, в которой расположен Заказчик.</w:t>
      </w:r>
    </w:p>
    <w:p w:rsidR="00645E6E" w:rsidRPr="00D37065" w:rsidRDefault="00E92B61" w:rsidP="00645E6E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 </w:t>
      </w:r>
      <w:r w:rsidR="003A1672" w:rsidRPr="00D37065">
        <w:rPr>
          <w:sz w:val="22"/>
          <w:szCs w:val="22"/>
        </w:rPr>
        <w:t xml:space="preserve">3.2. Поставка Товара по Заявкам Заказчика осуществляется </w:t>
      </w:r>
      <w:r w:rsidRPr="00D37065">
        <w:rPr>
          <w:sz w:val="22"/>
          <w:szCs w:val="22"/>
        </w:rPr>
        <w:t>Поставщиком</w:t>
      </w:r>
      <w:r w:rsidR="003A1672" w:rsidRPr="00D37065">
        <w:rPr>
          <w:sz w:val="22"/>
          <w:szCs w:val="22"/>
        </w:rPr>
        <w:t xml:space="preserve"> по адрес</w:t>
      </w:r>
      <w:r w:rsidR="00645E6E" w:rsidRPr="00D37065">
        <w:rPr>
          <w:sz w:val="22"/>
          <w:szCs w:val="22"/>
        </w:rPr>
        <w:t>у</w:t>
      </w:r>
      <w:r w:rsidR="003A1672" w:rsidRPr="00D37065">
        <w:rPr>
          <w:sz w:val="22"/>
          <w:szCs w:val="22"/>
        </w:rPr>
        <w:t xml:space="preserve">: </w:t>
      </w:r>
      <w:r w:rsidR="005F47E9" w:rsidRPr="00D37065">
        <w:rPr>
          <w:sz w:val="22"/>
          <w:szCs w:val="22"/>
        </w:rPr>
        <w:t xml:space="preserve">630112 </w:t>
      </w:r>
      <w:r w:rsidR="00645E6E" w:rsidRPr="00D37065">
        <w:rPr>
          <w:sz w:val="22"/>
          <w:szCs w:val="22"/>
        </w:rPr>
        <w:t>г. Новосибирск, ул. Кошурникова,14/1</w:t>
      </w:r>
      <w:r w:rsidR="009E1922">
        <w:rPr>
          <w:sz w:val="22"/>
          <w:szCs w:val="22"/>
        </w:rPr>
        <w:t>, МБ</w:t>
      </w:r>
      <w:r w:rsidR="005F47E9" w:rsidRPr="00D37065">
        <w:rPr>
          <w:sz w:val="22"/>
          <w:szCs w:val="22"/>
        </w:rPr>
        <w:t>ДОУ д/с № 435, пищеблок</w:t>
      </w:r>
      <w:r w:rsidR="00645E6E" w:rsidRPr="00D37065">
        <w:rPr>
          <w:sz w:val="22"/>
          <w:szCs w:val="22"/>
        </w:rPr>
        <w:t>.</w:t>
      </w:r>
    </w:p>
    <w:p w:rsidR="002002ED" w:rsidRPr="00D37065" w:rsidRDefault="002002ED" w:rsidP="002002E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В день поставки Товара по адресу, указанному в соответствии с условиями настоящего Контракта, Поставщик обязан передать Заказчику подписанные со своей стороны товарную накладную по форме № ТОРГ-12 в 2 (двух) экземплярах (по 1 (одному) экземпляру для каждой из Сторон).</w:t>
      </w:r>
    </w:p>
    <w:p w:rsidR="002002ED" w:rsidRPr="00D37065" w:rsidRDefault="002002ED" w:rsidP="00645E6E">
      <w:pPr>
        <w:widowControl w:val="0"/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D37065">
        <w:rPr>
          <w:i/>
          <w:sz w:val="22"/>
          <w:szCs w:val="22"/>
        </w:rPr>
        <w:t xml:space="preserve">Вместе с товарной накладной по форме № ТОРГ-12 Поставщик предоставляет </w:t>
      </w:r>
      <w:hyperlink r:id="rId8" w:history="1">
        <w:r w:rsidRPr="00D37065">
          <w:rPr>
            <w:rStyle w:val="a9"/>
            <w:i/>
            <w:color w:val="auto"/>
            <w:sz w:val="22"/>
            <w:szCs w:val="22"/>
          </w:rPr>
          <w:t>счет</w:t>
        </w:r>
      </w:hyperlink>
      <w:r w:rsidRPr="00D37065">
        <w:rPr>
          <w:i/>
          <w:sz w:val="22"/>
          <w:szCs w:val="22"/>
        </w:rPr>
        <w:t>- фактуру</w:t>
      </w:r>
      <w:r w:rsidRPr="00D37065">
        <w:rPr>
          <w:b/>
          <w:i/>
          <w:sz w:val="22"/>
          <w:szCs w:val="22"/>
        </w:rPr>
        <w:t xml:space="preserve"> </w:t>
      </w:r>
      <w:r w:rsidRPr="00D37065">
        <w:rPr>
          <w:i/>
          <w:sz w:val="22"/>
          <w:szCs w:val="22"/>
        </w:rPr>
        <w:t xml:space="preserve">в соответствии с </w:t>
      </w:r>
      <w:hyperlink r:id="rId9" w:history="1">
        <w:r w:rsidRPr="00D37065">
          <w:rPr>
            <w:rStyle w:val="a9"/>
            <w:i/>
            <w:color w:val="auto"/>
            <w:sz w:val="22"/>
            <w:szCs w:val="22"/>
          </w:rPr>
          <w:t>налоговым законодательством</w:t>
        </w:r>
      </w:hyperlink>
      <w:r w:rsidRPr="00D37065">
        <w:rPr>
          <w:i/>
          <w:sz w:val="22"/>
          <w:szCs w:val="22"/>
        </w:rPr>
        <w:t xml:space="preserve"> Российской Федерации</w:t>
      </w:r>
      <w:r w:rsidRPr="00D37065">
        <w:rPr>
          <w:i/>
          <w:sz w:val="22"/>
          <w:szCs w:val="22"/>
          <w:vertAlign w:val="superscript"/>
        </w:rPr>
        <w:t> </w:t>
      </w:r>
      <w:r w:rsidRPr="00D37065">
        <w:rPr>
          <w:i/>
          <w:sz w:val="22"/>
          <w:szCs w:val="22"/>
        </w:rPr>
        <w:t>(если Поставщик является плательщиком НДС)</w:t>
      </w:r>
    </w:p>
    <w:p w:rsidR="002002ED" w:rsidRPr="00D37065" w:rsidRDefault="002002ED" w:rsidP="002002E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2"/>
          <w:szCs w:val="22"/>
        </w:rPr>
      </w:pPr>
      <w:r w:rsidRPr="00D37065">
        <w:rPr>
          <w:b/>
          <w:sz w:val="22"/>
          <w:szCs w:val="22"/>
        </w:rPr>
        <w:t>Заказчик вправе отказаться принять Товар в случаях:</w:t>
      </w:r>
    </w:p>
    <w:p w:rsidR="002002ED" w:rsidRPr="00D37065" w:rsidRDefault="00FA71F0" w:rsidP="00FA71F0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37065">
        <w:rPr>
          <w:b/>
          <w:sz w:val="22"/>
          <w:szCs w:val="22"/>
        </w:rPr>
        <w:t xml:space="preserve">- </w:t>
      </w:r>
      <w:r w:rsidR="002002ED" w:rsidRPr="00D37065">
        <w:rPr>
          <w:b/>
          <w:sz w:val="22"/>
          <w:szCs w:val="22"/>
        </w:rPr>
        <w:t>отсутствия товарно-транспортной накладной;</w:t>
      </w:r>
    </w:p>
    <w:p w:rsidR="002002ED" w:rsidRPr="00D37065" w:rsidRDefault="00D37065" w:rsidP="002002ED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="006123AD">
        <w:rPr>
          <w:b/>
          <w:sz w:val="22"/>
          <w:szCs w:val="22"/>
        </w:rPr>
        <w:t xml:space="preserve"> </w:t>
      </w:r>
      <w:r w:rsidR="002002ED" w:rsidRPr="00D37065">
        <w:rPr>
          <w:b/>
          <w:sz w:val="22"/>
          <w:szCs w:val="22"/>
        </w:rPr>
        <w:t>отсутствия сформированного в Единой информационной системе документа о приемке в соответствии с ч.13 ст. 94 ФЗ-44.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3.3. В день доставки Товара Заказчик осуществляет приемку Товара по количеству упаковок Товара, комплекту, явным видимым повреждениям упаковки и качеству Товара.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       Для проверки поставленного Товара в части соответствия Товара условиям настоящего Контракта Заказчик проводит экспертизу. Экспертиза поставленного Товара может проводиться Заказчиком своими силами, или к ее проведению могут привлекаться независимые эксперты (экспертные организации) на основании контрактов, заключенных в соответствии с Законом № 44-ФЗ.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        Заказчик вправе для проведения экспертизы Товара осуществлять выборочную проверку качества и безопасности Товара до </w:t>
      </w:r>
      <w:r w:rsidRPr="00D37065">
        <w:rPr>
          <w:sz w:val="22"/>
          <w:szCs w:val="22"/>
          <w:u w:val="single"/>
        </w:rPr>
        <w:t xml:space="preserve">5% </w:t>
      </w:r>
      <w:r w:rsidRPr="00D37065">
        <w:rPr>
          <w:sz w:val="22"/>
          <w:szCs w:val="22"/>
        </w:rPr>
        <w:t>(пяти)</w:t>
      </w:r>
      <w:r w:rsidRPr="00D37065">
        <w:rPr>
          <w:sz w:val="22"/>
          <w:szCs w:val="22"/>
          <w:vertAlign w:val="superscript"/>
        </w:rPr>
        <w:t> </w:t>
      </w:r>
      <w:r w:rsidRPr="00D37065">
        <w:rPr>
          <w:sz w:val="22"/>
          <w:szCs w:val="22"/>
        </w:rPr>
        <w:t>от количества партии каждого наименования Товара для подтверждения его соответствия условиям настоящего Контракта в момент передачи Товара Заказчику.</w:t>
      </w:r>
    </w:p>
    <w:p w:rsidR="000F271E" w:rsidRPr="00D37065" w:rsidRDefault="003A1672" w:rsidP="000F271E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        Заказчик вправе не отказывать в приемке поставленного Товара в случае выявления несоответствия этого Товара условиям настоящего Контракта, за исключением условий, касающихся качества и безопасности Товара, если выявленное несоответствие не препятствует приемке Товара и устранено Поставщиком.</w:t>
      </w:r>
    </w:p>
    <w:p w:rsidR="000F271E" w:rsidRPr="00D37065" w:rsidRDefault="000F271E" w:rsidP="000F271E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3.4. Заказчик </w:t>
      </w:r>
      <w:r w:rsidRPr="00D37065">
        <w:rPr>
          <w:iCs/>
          <w:sz w:val="22"/>
          <w:szCs w:val="22"/>
        </w:rPr>
        <w:t xml:space="preserve">согласно, п.13 ст.94 Закона №44-ФЗ, </w:t>
      </w:r>
      <w:r w:rsidRPr="00D37065">
        <w:rPr>
          <w:sz w:val="22"/>
          <w:szCs w:val="22"/>
        </w:rPr>
        <w:t xml:space="preserve">в течение 5 рабочих дней, следующих за </w:t>
      </w:r>
      <w:r w:rsidRPr="00D37065">
        <w:rPr>
          <w:iCs/>
          <w:sz w:val="22"/>
          <w:szCs w:val="22"/>
        </w:rPr>
        <w:t>днем поступления Заказчику документа о приемке, подписанного Поставщиком</w:t>
      </w:r>
      <w:r w:rsidRPr="00D37065">
        <w:rPr>
          <w:sz w:val="22"/>
          <w:szCs w:val="22"/>
        </w:rPr>
        <w:t xml:space="preserve">, и на основании результатов экспертизы, проведенной в соответствии с пунктом 3.3. Контракта, </w:t>
      </w:r>
      <w:r w:rsidRPr="00D37065">
        <w:rPr>
          <w:iCs/>
          <w:sz w:val="22"/>
          <w:szCs w:val="22"/>
        </w:rPr>
        <w:t>подписывает усиленной электронной подписью лица, имеющего право действовать от имени Заказчика, и размещает в ЕИС при отсутствии претензий документ о приемке</w:t>
      </w:r>
      <w:r w:rsidRPr="00D37065">
        <w:rPr>
          <w:sz w:val="22"/>
          <w:szCs w:val="22"/>
        </w:rPr>
        <w:t xml:space="preserve"> </w:t>
      </w:r>
      <w:r w:rsidRPr="00D37065">
        <w:rPr>
          <w:iCs/>
          <w:sz w:val="22"/>
          <w:szCs w:val="22"/>
        </w:rPr>
        <w:t>, или мотивированный отказ от подписания документа о приемке, с указанием причин такого отказа.</w:t>
      </w:r>
    </w:p>
    <w:p w:rsidR="000F271E" w:rsidRPr="00D37065" w:rsidRDefault="000F271E" w:rsidP="000F271E">
      <w:pPr>
        <w:jc w:val="both"/>
        <w:rPr>
          <w:iCs/>
          <w:sz w:val="22"/>
          <w:szCs w:val="22"/>
        </w:rPr>
      </w:pPr>
      <w:r w:rsidRPr="00D37065">
        <w:rPr>
          <w:iCs/>
          <w:sz w:val="22"/>
          <w:szCs w:val="22"/>
        </w:rPr>
        <w:t xml:space="preserve">        Документ о приемке, мотивированный отказ от подписания документа о приемке не позднее одного часа с момента размещения в единой информационной направляются автоматически с использованием единой информационной системы Поставщику. Датой поступления Поставщику документа о приемке, мотивированного отказа от подписания документа о приемке считается дата размещения документа о приемке, мотивированного отказа в единой информационной системе в соответствии с часовой зоной, в которой расположен Поставщик.</w:t>
      </w:r>
    </w:p>
    <w:p w:rsidR="000F271E" w:rsidRPr="00D37065" w:rsidRDefault="000F271E" w:rsidP="000F271E">
      <w:pPr>
        <w:jc w:val="both"/>
        <w:rPr>
          <w:sz w:val="22"/>
          <w:szCs w:val="22"/>
        </w:rPr>
      </w:pPr>
      <w:bookmarkStart w:id="0" w:name="Par9"/>
      <w:bookmarkEnd w:id="0"/>
      <w:r w:rsidRPr="00D37065">
        <w:rPr>
          <w:sz w:val="22"/>
          <w:szCs w:val="22"/>
        </w:rPr>
        <w:t>3.5. В случае получения от Заказчика мотивированного отказа от подписания документа о приемке Поставщик вправе устранить причины, указанные в таком мотивированном отказе, и направить Заказчику документ о приемке в порядке, предусмотренном пунктом 3.2. Контракта.</w:t>
      </w:r>
    </w:p>
    <w:p w:rsidR="000F271E" w:rsidRPr="00D37065" w:rsidRDefault="000F271E" w:rsidP="000F271E">
      <w:pPr>
        <w:jc w:val="both"/>
        <w:rPr>
          <w:sz w:val="22"/>
          <w:szCs w:val="22"/>
        </w:rPr>
      </w:pPr>
      <w:r w:rsidRPr="00D37065">
        <w:rPr>
          <w:sz w:val="22"/>
          <w:szCs w:val="22"/>
        </w:rPr>
        <w:t>3.6. К документу о приемке, размещенному в ЕИС, могут прилагаться документы, которые считаются его неотъемлемой частью. При этом в случае, если информация, содержащаяся в прилагаемых документах, не соответствует информации, содержащейся в документе о приемке, приоритет имеет информация, содержащаяся в документе о приемке, размещенном в единой информационной системе.</w:t>
      </w:r>
    </w:p>
    <w:p w:rsidR="000F271E" w:rsidRPr="00D37065" w:rsidRDefault="000F271E" w:rsidP="000F271E">
      <w:pPr>
        <w:jc w:val="both"/>
        <w:rPr>
          <w:sz w:val="22"/>
          <w:szCs w:val="22"/>
        </w:rPr>
      </w:pPr>
      <w:r w:rsidRPr="00D37065">
        <w:rPr>
          <w:sz w:val="22"/>
          <w:szCs w:val="22"/>
        </w:rPr>
        <w:t>3.7. Датой приемки поставленных товаров считается дата размещения в ЕИС документа о приемке, подписанного Заказчиком.</w:t>
      </w:r>
    </w:p>
    <w:p w:rsidR="000F271E" w:rsidRPr="00D37065" w:rsidRDefault="000F271E" w:rsidP="000F271E">
      <w:pPr>
        <w:jc w:val="both"/>
        <w:rPr>
          <w:sz w:val="22"/>
          <w:szCs w:val="22"/>
        </w:rPr>
      </w:pPr>
      <w:r w:rsidRPr="00D37065">
        <w:rPr>
          <w:sz w:val="22"/>
          <w:szCs w:val="22"/>
        </w:rPr>
        <w:lastRenderedPageBreak/>
        <w:t>3.8. Внесение исправлений в документ о приемке, оформленный в соответствии с ч.13 статьи 94 Закона N 44-ФЗ, осуществляется путем формирования, подписания усиленными электронными подписями лиц, имеющих право действовать от имени Поставщика, Заказчика, и размещения в единой информационной системе исправленного документа о приемке.</w:t>
      </w:r>
    </w:p>
    <w:p w:rsidR="000F271E" w:rsidRPr="00D37065" w:rsidRDefault="000F271E" w:rsidP="000F271E">
      <w:pPr>
        <w:jc w:val="both"/>
        <w:rPr>
          <w:sz w:val="22"/>
          <w:szCs w:val="22"/>
        </w:rPr>
      </w:pPr>
      <w:r w:rsidRPr="00D37065">
        <w:rPr>
          <w:sz w:val="22"/>
          <w:szCs w:val="22"/>
        </w:rPr>
        <w:t>3.9. Поставщик обязан одновременно с передачей Товара передать Заказчику относящиеся к нему документы, предусмотренные законодательством Российской Федерации, производителем Товара и настоящим Контрактом.</w:t>
      </w:r>
      <w:r w:rsidR="003A1672" w:rsidRPr="00D37065">
        <w:rPr>
          <w:sz w:val="22"/>
          <w:szCs w:val="22"/>
        </w:rPr>
        <w:t xml:space="preserve"> </w:t>
      </w:r>
    </w:p>
    <w:p w:rsidR="003A1672" w:rsidRPr="00D37065" w:rsidRDefault="003A1672" w:rsidP="000F271E">
      <w:pPr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      </w:t>
      </w: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IV. ВЗАИМОДЕЙСТВИЕ СТОРОН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4.1. Поставщик обязан:</w:t>
      </w:r>
      <w:r w:rsidRPr="00D37065">
        <w:rPr>
          <w:sz w:val="22"/>
          <w:szCs w:val="22"/>
          <w:vertAlign w:val="superscript"/>
        </w:rPr>
        <w:t> 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4.1.1. Поставить Товар в порядке, количестве, в срок и на условиях, предусмотренных настоящим Контрактом.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4.1.2. Обеспечить соответствие поставляемого Товара требованиям качества, безопасности, иным требованиям, установленным стандартами, техническими регламентами и санитарно-эпидемиологическими требованиями, а также требованиям, установленным настоящим Контрактом.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4.1.3.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условиях, предусмотренных настоящим Контрактом.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4.1.4. В случае принятия решения об одностороннем отказе от исполнения настоящего Контракта не позднее чем в течение 3 (трех) рабочих дней с даты принятия указанного решения направить Заказчику такое решение по почте заказным письмом с уведомлением о вручении по адресу Заказчика, указанному в настоящем Контракте, а также телеграммой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Поставщиком подтверждения о его вручении Заказчику. Датой такого надлежащего уведомления признается дата получения Поставщиком подтверждения о вручении Заказчику указанного уведомления.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4.1.5. Предоставлять Заказчику по его требованию документы, относящиеся к предмету настоящего Контракта, а также своевременно предоставлять Заказчику достоверную информацию о ходе исполнения своих обязательств, в том числе о сложностях, возникающих при исполнении настоящего Контракта.</w:t>
      </w:r>
    </w:p>
    <w:p w:rsidR="003A1672" w:rsidRPr="00D37065" w:rsidRDefault="003A1672" w:rsidP="00FA71F0">
      <w:pPr>
        <w:pStyle w:val="11"/>
        <w:ind w:right="-71"/>
        <w:rPr>
          <w:rFonts w:ascii="Times New Roman" w:hAnsi="Times New Roman"/>
          <w:sz w:val="22"/>
          <w:szCs w:val="22"/>
        </w:rPr>
      </w:pPr>
      <w:r w:rsidRPr="00D37065">
        <w:rPr>
          <w:rFonts w:ascii="Times New Roman" w:hAnsi="Times New Roman"/>
          <w:sz w:val="22"/>
          <w:szCs w:val="22"/>
        </w:rPr>
        <w:t xml:space="preserve">4.1.6. </w:t>
      </w:r>
      <w:r w:rsidR="00FA71F0" w:rsidRPr="00D37065">
        <w:rPr>
          <w:rFonts w:ascii="Times New Roman" w:hAnsi="Times New Roman"/>
          <w:b/>
          <w:noProof/>
          <w:sz w:val="22"/>
          <w:szCs w:val="22"/>
        </w:rPr>
        <w:t>Одновременно с поставкой Товара сформировать с использованием Единой информационной системы документ о приемке в соответствии с требованиями ч.13 ст. 94 ФЗ-44.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4.2. Поставщик вправе: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4.2.1. Требовать от Заказчика произвести приемку Товара в порядке и в сроки, предусмотренные настоящим Контрактом.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4.2.2. Требовать своевременной оплаты на условиях, установленных настоящим Контрактом, надлежащим образом поставленного и принятого Заказчиком Товара.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4.2.3. Принять решение об одностороннем отказе от исполнения настоящего Контракта в соответствии с гражданским законодательством Российской Федерации.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4.2.4. Требовать возмещения убытков, уплаты неустоек (штрафов, пеней) в соответствии с разделом VII настоящего Контракта.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4.3. Заказчик обязуется: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4.3.1. Обеспечить своевременную оплату поставленного Товара, соответствующего условиям настоящего Контракта, в порядке и сроки, предусмотренные настоящим Контрактом.</w:t>
      </w:r>
    </w:p>
    <w:p w:rsidR="000F271E" w:rsidRPr="00D37065" w:rsidRDefault="003A1672" w:rsidP="000F271E">
      <w:pPr>
        <w:tabs>
          <w:tab w:val="left" w:pos="1306"/>
        </w:tabs>
        <w:suppressAutoHyphens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4.3.</w:t>
      </w:r>
      <w:r w:rsidR="00EF520D" w:rsidRPr="00D37065">
        <w:rPr>
          <w:sz w:val="22"/>
          <w:szCs w:val="22"/>
        </w:rPr>
        <w:t>2</w:t>
      </w:r>
      <w:r w:rsidRPr="00D37065">
        <w:rPr>
          <w:sz w:val="22"/>
          <w:szCs w:val="22"/>
        </w:rPr>
        <w:t>.</w:t>
      </w:r>
      <w:r w:rsidR="000F271E" w:rsidRPr="00D37065">
        <w:rPr>
          <w:spacing w:val="-5"/>
          <w:sz w:val="22"/>
          <w:szCs w:val="22"/>
        </w:rPr>
        <w:t xml:space="preserve"> Принять </w:t>
      </w:r>
      <w:r w:rsidR="000F271E" w:rsidRPr="00D37065">
        <w:rPr>
          <w:spacing w:val="-7"/>
          <w:sz w:val="22"/>
          <w:szCs w:val="22"/>
        </w:rPr>
        <w:t xml:space="preserve">решение </w:t>
      </w:r>
      <w:r w:rsidR="000F271E" w:rsidRPr="00D37065">
        <w:rPr>
          <w:spacing w:val="-3"/>
          <w:sz w:val="22"/>
          <w:szCs w:val="22"/>
        </w:rPr>
        <w:t xml:space="preserve">об одностороннем </w:t>
      </w:r>
      <w:r w:rsidR="000F271E" w:rsidRPr="00D37065">
        <w:rPr>
          <w:sz w:val="22"/>
          <w:szCs w:val="22"/>
        </w:rPr>
        <w:t xml:space="preserve">отказе </w:t>
      </w:r>
      <w:r w:rsidR="000F271E" w:rsidRPr="00D37065">
        <w:rPr>
          <w:spacing w:val="-3"/>
          <w:sz w:val="22"/>
          <w:szCs w:val="22"/>
        </w:rPr>
        <w:t xml:space="preserve">от </w:t>
      </w:r>
      <w:r w:rsidR="000F271E" w:rsidRPr="00D37065">
        <w:rPr>
          <w:spacing w:val="-5"/>
          <w:sz w:val="22"/>
          <w:szCs w:val="22"/>
        </w:rPr>
        <w:t xml:space="preserve">исполнения настоящего </w:t>
      </w:r>
      <w:r w:rsidR="000F271E" w:rsidRPr="00D37065">
        <w:rPr>
          <w:sz w:val="22"/>
          <w:szCs w:val="22"/>
        </w:rPr>
        <w:t xml:space="preserve">Контракта в </w:t>
      </w:r>
      <w:r w:rsidR="000F271E" w:rsidRPr="00D37065">
        <w:rPr>
          <w:spacing w:val="-4"/>
          <w:sz w:val="22"/>
          <w:szCs w:val="22"/>
        </w:rPr>
        <w:t>случае:</w:t>
      </w:r>
    </w:p>
    <w:p w:rsidR="003A1672" w:rsidRPr="00D37065" w:rsidRDefault="000F271E" w:rsidP="000F271E">
      <w:pPr>
        <w:tabs>
          <w:tab w:val="left" w:pos="1306"/>
        </w:tabs>
        <w:suppressAutoHyphens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  если в ходе исполнения контракта установлено, что Поставщик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 определения Поставщика.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4.3.</w:t>
      </w:r>
      <w:r w:rsidR="00EF520D" w:rsidRPr="00D37065">
        <w:rPr>
          <w:sz w:val="22"/>
          <w:szCs w:val="22"/>
        </w:rPr>
        <w:t>3</w:t>
      </w:r>
      <w:r w:rsidRPr="00D37065">
        <w:rPr>
          <w:sz w:val="22"/>
          <w:szCs w:val="22"/>
        </w:rPr>
        <w:t>. Требовать уплаты неустоек (штрафов, пеней) в соответствии с разделом VII настоящего Контракта.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4.3.</w:t>
      </w:r>
      <w:r w:rsidR="00EF520D" w:rsidRPr="00D37065">
        <w:rPr>
          <w:sz w:val="22"/>
          <w:szCs w:val="22"/>
        </w:rPr>
        <w:t>4</w:t>
      </w:r>
      <w:r w:rsidRPr="00D37065">
        <w:rPr>
          <w:sz w:val="22"/>
          <w:szCs w:val="22"/>
        </w:rPr>
        <w:t>. Обеспечить своевременную приемку поставленного Товара, соответствующего условиям настоящего Контракта, в порядке и сроки, предусмотренные настоящим Контрактом, провести экспертизу поставленного Товара для проверки его соответствия условиям настоящего Контракта в соответствии с Законом № 44-ФЗ и настоящим Контрактом.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</w:t>
      </w:r>
      <w:r w:rsidR="00EF520D" w:rsidRPr="00D37065">
        <w:rPr>
          <w:sz w:val="22"/>
          <w:szCs w:val="22"/>
        </w:rPr>
        <w:t>4</w:t>
      </w:r>
      <w:r w:rsidRPr="00D37065">
        <w:rPr>
          <w:sz w:val="22"/>
          <w:szCs w:val="22"/>
        </w:rPr>
        <w:t>. Заказчик вправе: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4.4.1. Требовать от Поставщика надлежащего исполнения обязательств по настоящему Контракту.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4.4.2. Требовать от Поставщика своевременного устранения нарушений, выявленных как в ходе приемки, так и в течение срока годности.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4.4.3. Проверять ход и качество выполнения Поставщиком условий настоящего Контракта.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4.4.4. Требовать возмещения убытков в соответствии с разделом VII настоящего Контракта, причиненных по вине Поставщика.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lastRenderedPageBreak/>
        <w:t xml:space="preserve">4.4.5. Предложить увеличить или уменьшить в процессе исполнения настоящего Контракта количество Товара, предусмотренного настоящим Контрактом, не более чем на 10 процентов, в порядке и на условиях, установленных </w:t>
      </w:r>
      <w:hyperlink r:id="rId10" w:history="1">
        <w:r w:rsidRPr="00D37065">
          <w:rPr>
            <w:sz w:val="22"/>
            <w:szCs w:val="22"/>
          </w:rPr>
          <w:t>Законом</w:t>
        </w:r>
      </w:hyperlink>
      <w:r w:rsidRPr="00D37065">
        <w:rPr>
          <w:sz w:val="22"/>
          <w:szCs w:val="22"/>
        </w:rPr>
        <w:t xml:space="preserve"> № 44-ФЗ.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4.4.6. Отказаться от приемки и оплаты Товара, не соответствующего условиям настоящего Контракта.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4.4.7. Принять решение об одностороннем отказе от исполнения настоящего Контракта в соответствии с гражданским законодательством Российской Федерации.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4.4.8. До принятия решения об одностороннем отказе от исполнения настоящего Контракта провести экспертизу поставленного Товара с привлечением экспертов, экспертных организаций, выбор которых осуществляется в соответствии с Законом № 44-ФЗ.</w:t>
      </w: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V. УПАКОВКА ТОВАРА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5.1. Товар должен передаваться Заказчику в упаковке, соответствующей установленным обязательным требованиям к безопасности и характеру груза, предохраняющей его от всякого рода повреждения или порчи и обеспечивающей сохранность в течение всего срока годности Товара.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5.2. Упаковка Товара, имеющая внешние дефекты, которые не позволяют использовать ее для обеспечения сохранности Товара при транспортировке и хранении, возвращается Поставщику вместе с Товаром, находящимся в ней, в порядке, определенном пунктом 3.</w:t>
      </w:r>
      <w:r w:rsidR="00EF520D" w:rsidRPr="00D37065">
        <w:rPr>
          <w:sz w:val="22"/>
          <w:szCs w:val="22"/>
        </w:rPr>
        <w:t>2</w:t>
      </w:r>
      <w:r w:rsidRPr="00D37065">
        <w:rPr>
          <w:sz w:val="22"/>
          <w:szCs w:val="22"/>
        </w:rPr>
        <w:t xml:space="preserve"> раздела III настоящего Контракта. Такой Товар не засчитывается в счет исполнения обязательств по настоящему Контракту.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5.3. Поставщик несет ответственность перед Заказчиком за повреждение Товара вследствие его ненадлежащей упаковки.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5.4. На упаковке должна быть маркировка, содержащая информацию согласно части 4.1 статьи 4 технического регламента Таможенного союза «Пищевая продукция в части ее маркировки», утвержденного решением Комиссии Таможенного союза от 9 декабря 2011 г. № 881, а также информацию согласно иным техническим регламентам на отдельные виды Товара.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5.5. Поставщик обязан обеспечить в соответствии с требованиями законодательства Российской Федерации надлежащие условия хранения и перевозки, установленные изготовителем Товара, необходимые для сохранения качества и безопасности Товара.</w:t>
      </w: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VI. КАЧЕСТВО ТОВАРА, СРОК ГОДНОСТИ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6.1. Поставщик гарантирует безопасность Товара в соответствии с техническими регламентами, санитарно-эпидемиологическими требованиями и иными нормативными правовыми актами Российской Федерации, устанавливающими требования к качеству Товара.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6.2. Товар не должен представлять опасности для жизни и здоровья граждан.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6.3. Товар должен быть пригодным для целей, для которых Товар такого рода обычно используется, и соответствовать условиям настоящего Контракта.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6.4. Остаточный срок годности Товара устанавливается Заказчиком в Спецификации (Приложение № 1 к настоящему Контракту).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Товар должен соответствовать требованиям, предъявляемым к качеству Товара в момент его передачи, в течение остаточного срока годности, установленного настоящим Контрактом.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Заказчик предъявляет претензии по качеству Товара в течение остаточного срока годности Товара.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6.5. В течение остаточного срока годности Товара Поставщик обязан за свой счет заменить Товар ненадлежащего качества, если не докажет, что недостатки Товара возникли в результате нарушения Заказчиком правил хранения Товара. Замена Товара производится в течение 1 (одного) рабочего дня с момента уведомления Заказчиком Поставщика.</w:t>
      </w:r>
    </w:p>
    <w:p w:rsidR="003A1672" w:rsidRPr="00D37065" w:rsidRDefault="00EF520D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    </w:t>
      </w:r>
      <w:r w:rsidR="003A1672" w:rsidRPr="00D37065">
        <w:rPr>
          <w:sz w:val="22"/>
          <w:szCs w:val="22"/>
        </w:rPr>
        <w:t>В случае если по результатам экспертизы, указанной в пункте 3.</w:t>
      </w:r>
      <w:r w:rsidRPr="00D37065">
        <w:rPr>
          <w:sz w:val="22"/>
          <w:szCs w:val="22"/>
        </w:rPr>
        <w:t>2</w:t>
      </w:r>
      <w:r w:rsidR="003A1672" w:rsidRPr="00D37065">
        <w:rPr>
          <w:sz w:val="22"/>
          <w:szCs w:val="22"/>
        </w:rPr>
        <w:t xml:space="preserve"> раздела III настоящего Контракта, выявлено нарушение условий настоящего Контракта в части качества и безопасности Товара и (или) установлен факт фальсификации Товара, Поставщик осуществляет поставку Товара надлежащего качества и соответствующего требованиям безопасности в объеме партии Товара, поставленного Заказчику/Получателю, образец из которой был исследован в рамках указанной экспертизы.</w:t>
      </w:r>
    </w:p>
    <w:p w:rsidR="00EF520D" w:rsidRPr="00D37065" w:rsidRDefault="00EF520D" w:rsidP="003A1672">
      <w:pPr>
        <w:shd w:val="clear" w:color="auto" w:fill="FFFFFF"/>
        <w:jc w:val="both"/>
        <w:rPr>
          <w:sz w:val="22"/>
          <w:szCs w:val="22"/>
        </w:rPr>
      </w:pP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VII. ОТВЕТСТВЕННОСТЬ СТОРОН</w:t>
      </w:r>
      <w:r w:rsidRPr="00D37065">
        <w:rPr>
          <w:sz w:val="22"/>
          <w:szCs w:val="22"/>
          <w:vertAlign w:val="superscript"/>
        </w:rPr>
        <w:t> </w:t>
      </w:r>
    </w:p>
    <w:p w:rsidR="003A7A5F" w:rsidRPr="00D37065" w:rsidRDefault="003A1672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7.1</w:t>
      </w:r>
      <w:r w:rsidR="003A7A5F" w:rsidRPr="00D37065">
        <w:rPr>
          <w:sz w:val="22"/>
          <w:szCs w:val="22"/>
        </w:rPr>
        <w:t xml:space="preserve">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РФ.</w:t>
      </w:r>
    </w:p>
    <w:p w:rsidR="003A7A5F" w:rsidRPr="00D37065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7.2. В случае просрочки исполнения Поставщиком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контрактных обязательств, Заказчик обязан направить Поставщику требование об уплате неустоек (штрафов, пеней).</w:t>
      </w:r>
    </w:p>
    <w:p w:rsidR="003A7A5F" w:rsidRPr="00D37065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7.3. Пеня начисляется за каждый день просрочки исполнения Поставщиком обязательства по Контракту, начиная со дня, следующего после дня истечения установленного Контрактом срока исполнения обязательства, в размере 1/300 (одной трехсотой) действующей на дату уплаты пени ключевой ставки Банка России от цены Контракта, уменьшенной на сумму, пропорциональную объему обязательств, предусмотренных Контрактом и фактически выполненных Поставщиком.</w:t>
      </w:r>
    </w:p>
    <w:p w:rsidR="003A7A5F" w:rsidRPr="00D37065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lastRenderedPageBreak/>
        <w:t>7.4. В случае нарушения срока поставки товаров, Поставщик уплачивает Заказчику пени в размере 1/300 (одной трехсотой) действующей на дату уплаты пени ключевой ставки Банка России от стоимости неисполненных обязательств за каждый день просрочки.</w:t>
      </w:r>
    </w:p>
    <w:p w:rsidR="003A7A5F" w:rsidRPr="00D37065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7.5. В случае просрочки устранения недостатков исполненных обязательств, Поставщик уплачивает Заказчику пени в размере 1/300 (одной трехсотой) действующей на дату уплаты пени ключевой ставки Банка России от стоимости оказанных обязательств за каждый день просрочки.</w:t>
      </w:r>
    </w:p>
    <w:p w:rsidR="003A7A5F" w:rsidRPr="00D37065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7.6. Если Поставщик не исполнил или исполнил ненадлежащим образом обязательство по Контракту, которое имеет стоимостное выражение, размер штрафа составл</w:t>
      </w:r>
      <w:r w:rsidR="00D37065">
        <w:rPr>
          <w:sz w:val="22"/>
          <w:szCs w:val="22"/>
        </w:rPr>
        <w:t>яет 1</w:t>
      </w:r>
      <w:r w:rsidR="00120BBC" w:rsidRPr="00D37065">
        <w:rPr>
          <w:sz w:val="22"/>
          <w:szCs w:val="22"/>
        </w:rPr>
        <w:t xml:space="preserve"> % цены Контракта:</w:t>
      </w:r>
      <w:r w:rsidR="00D37065">
        <w:rPr>
          <w:sz w:val="22"/>
          <w:szCs w:val="22"/>
        </w:rPr>
        <w:t xml:space="preserve"> </w:t>
      </w:r>
      <w:r w:rsidR="006123AD">
        <w:rPr>
          <w:sz w:val="22"/>
          <w:szCs w:val="22"/>
        </w:rPr>
        <w:t>3161,97</w:t>
      </w:r>
      <w:r w:rsidR="00D37065">
        <w:rPr>
          <w:sz w:val="22"/>
          <w:szCs w:val="22"/>
        </w:rPr>
        <w:t xml:space="preserve"> руб.</w:t>
      </w:r>
    </w:p>
    <w:p w:rsidR="003A7A5F" w:rsidRPr="00D37065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7.7. Если Поставщик не исполнил или исполнил ненадлежащим образом обязательство по Контракту, которое не имеет стоимостное выражение, размер штрафа составляет 1 000 рублей.</w:t>
      </w:r>
    </w:p>
    <w:p w:rsidR="003A7A5F" w:rsidRPr="00D37065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7.8. Общая сумма начисленных штрафов за неисполнение или ненадлежащее исполнение Поставщиком обязательств, предусмотренных Контрактом, не может превышать цену Контракта.</w:t>
      </w:r>
    </w:p>
    <w:p w:rsidR="003A7A5F" w:rsidRPr="00D37065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7.9. В случае нарушения Поставщиком обязательств по Контракту, Заказчик вправе зачесть начисленную за данное нарушение неустойку (штраф, пени) в счет суммы, подлежащей уплате Поставщику за исполненные им обязательства.</w:t>
      </w:r>
    </w:p>
    <w:p w:rsidR="003A7A5F" w:rsidRPr="00D37065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7.10.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контрактных обязательств, Поставщик вправе потребовать уплаты неустоек (штрафов, пеней).</w:t>
      </w:r>
    </w:p>
    <w:p w:rsidR="003A7A5F" w:rsidRPr="00D37065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7.11. Пеня начисляется Заказчику за каждый день просрочки исполнения предусмотренного Контрактом обязательства, начиная со дня, следующего за днем истечения установленного Контрактом срока исполнения обязательства.  Размер пени устанавливается как 1/300 (одна трехсотая) действующей на дату уплаты пени ключевой ставки Банка России от суммы, не уплаченной в срок.</w:t>
      </w:r>
    </w:p>
    <w:p w:rsidR="003A7A5F" w:rsidRPr="00D37065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7.12. В случае просрочки возврата денежных средств, предоставленных </w:t>
      </w:r>
      <w:r w:rsidR="00507370" w:rsidRPr="00D37065">
        <w:rPr>
          <w:sz w:val="22"/>
          <w:szCs w:val="22"/>
        </w:rPr>
        <w:t>Поставщиком</w:t>
      </w:r>
      <w:r w:rsidRPr="00D37065">
        <w:rPr>
          <w:sz w:val="22"/>
          <w:szCs w:val="22"/>
        </w:rPr>
        <w:t xml:space="preserve"> в обеспечение исполнения своих обязательств по Контракту, он вправе потребовать уплаты Заказчиком пеней, рассчитанных в соответствии с Контрактом.</w:t>
      </w:r>
    </w:p>
    <w:p w:rsidR="003A7A5F" w:rsidRPr="00D37065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7.13. За каждый факт неисполнения Заказчиком обязательств по Контракту, за исключением просрочки исполнения, Заказчик уплачивает 1 000 рублей.</w:t>
      </w:r>
    </w:p>
    <w:p w:rsidR="003A7A5F" w:rsidRPr="00D37065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7.14.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3A7A5F" w:rsidRPr="00D37065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7.15. Сторона освобождается от уплаты неустойки (штрафа, пени), если докажет, что неисполнение или ненадлежащее исполнение обязательства, предусмотренного Контрактом, произошло вследствие непреодолимой силы или по вине другой стороны.</w:t>
      </w:r>
    </w:p>
    <w:p w:rsidR="00C0684D" w:rsidRPr="00D37065" w:rsidRDefault="003A7A5F" w:rsidP="003A7A5F">
      <w:pPr>
        <w:widowControl w:val="0"/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7.16. Каждая из Сторон обязана возместить убытки, причиненные другой Стороне, в результате неисполнения и /или ненадлежащего исполнения своих обязательств. </w:t>
      </w:r>
    </w:p>
    <w:p w:rsidR="00EF520D" w:rsidRPr="00D37065" w:rsidRDefault="00EF520D" w:rsidP="00C0684D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sz w:val="22"/>
          <w:szCs w:val="22"/>
        </w:rPr>
      </w:pP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VIII. ОБЕСПЕЧЕНИЕ ИСПОЛНЕНИЯ КОНТРАКТА</w:t>
      </w:r>
    </w:p>
    <w:p w:rsidR="00F40E52" w:rsidRPr="00D37065" w:rsidRDefault="003A1672" w:rsidP="00F40E52">
      <w:pPr>
        <w:widowControl w:val="0"/>
        <w:suppressLineNumbers/>
        <w:suppressAutoHyphens/>
        <w:contextualSpacing/>
        <w:rPr>
          <w:sz w:val="22"/>
          <w:szCs w:val="22"/>
        </w:rPr>
      </w:pPr>
      <w:r w:rsidRPr="00D37065">
        <w:rPr>
          <w:sz w:val="22"/>
          <w:szCs w:val="22"/>
        </w:rPr>
        <w:t xml:space="preserve">8.1. </w:t>
      </w:r>
      <w:r w:rsidR="00F40E52" w:rsidRPr="00D37065">
        <w:rPr>
          <w:sz w:val="22"/>
          <w:szCs w:val="22"/>
        </w:rPr>
        <w:t xml:space="preserve">Обеспечение исполнения   настоящего   Контракта   установлено в размере 5 % от цены, по которой заключается Контракт, что составляет </w:t>
      </w:r>
      <w:r w:rsidR="00A31D44">
        <w:rPr>
          <w:sz w:val="22"/>
          <w:szCs w:val="22"/>
        </w:rPr>
        <w:t xml:space="preserve">15 809,85 </w:t>
      </w:r>
      <w:r w:rsidR="004A4FE3" w:rsidRPr="00D37065">
        <w:rPr>
          <w:sz w:val="22"/>
          <w:szCs w:val="22"/>
        </w:rPr>
        <w:t xml:space="preserve"> руб</w:t>
      </w:r>
      <w:r w:rsidR="00F40E52" w:rsidRPr="00D37065">
        <w:rPr>
          <w:sz w:val="22"/>
          <w:szCs w:val="22"/>
        </w:rPr>
        <w:t>.</w:t>
      </w:r>
    </w:p>
    <w:p w:rsidR="00F40E52" w:rsidRPr="00D37065" w:rsidRDefault="00F40E52" w:rsidP="00F40E52">
      <w:pPr>
        <w:suppressAutoHyphens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     В соответствии с пунктом 1 части 1 статьи 30 Закона о Контрактной системе предусмотренный размер обеспечения исполнения Контракта, в том числе предоставляемого с учетом положений статьи 37 Закона о Контрактной системе, устанавливается от цены, по которой в соответствии с Законом о Контрактной системе заключается Контракт, но не может составлять менее чем размер аванса.</w:t>
      </w:r>
    </w:p>
    <w:p w:rsidR="00F40E52" w:rsidRPr="00D37065" w:rsidRDefault="00F40E52" w:rsidP="00F40E52">
      <w:pPr>
        <w:suppressAutoHyphens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     В случае, если предложенные в заявке участника закупки цена, сумма цен единиц услуги снижены на двадцать пять и более процентов по отношению к начальной (максимальной) цене Контракта, начальной сумме цен единиц услуги, участник закупки, с которым заключается Контракт, предоставляет обеспечение исполнения Контракта с учетом положений статьи 37 Закона о Контрактной системе.</w:t>
      </w:r>
    </w:p>
    <w:p w:rsidR="00F40E52" w:rsidRPr="00D37065" w:rsidRDefault="00F40E52" w:rsidP="00F40E52">
      <w:pPr>
        <w:suppressAutoHyphens/>
        <w:jc w:val="both"/>
        <w:rPr>
          <w:sz w:val="22"/>
          <w:szCs w:val="22"/>
        </w:rPr>
      </w:pPr>
      <w:r w:rsidRPr="00D37065">
        <w:rPr>
          <w:sz w:val="22"/>
          <w:szCs w:val="22"/>
        </w:rPr>
        <w:t>Обеспечение исполнения Контракта, включая положения о предоставлении такого обеспечения с учетом положений ст. 37 Закона о Контрактной системе не применяется, если участник закупки, с которым заключается Контракт, является казенным учреждением.</w:t>
      </w:r>
    </w:p>
    <w:p w:rsidR="003A1672" w:rsidRPr="00D37065" w:rsidRDefault="003A1672" w:rsidP="00F40E52">
      <w:pPr>
        <w:widowControl w:val="0"/>
        <w:suppressLineNumbers/>
        <w:suppressAutoHyphens/>
        <w:contextualSpacing/>
        <w:rPr>
          <w:sz w:val="22"/>
          <w:szCs w:val="22"/>
        </w:rPr>
      </w:pPr>
      <w:r w:rsidRPr="00D37065">
        <w:rPr>
          <w:sz w:val="22"/>
          <w:szCs w:val="22"/>
        </w:rPr>
        <w:t>8.</w:t>
      </w:r>
      <w:r w:rsidR="00171FB0" w:rsidRPr="00D37065">
        <w:rPr>
          <w:sz w:val="22"/>
          <w:szCs w:val="22"/>
        </w:rPr>
        <w:t>2</w:t>
      </w:r>
      <w:r w:rsidRPr="00D37065">
        <w:rPr>
          <w:sz w:val="22"/>
          <w:szCs w:val="22"/>
        </w:rPr>
        <w:t>. Обеспечение   исполнения настоящего Контракта обеспечивает все обязательства Поставщика, предусмотренные настоящим Контрактом, включая:</w:t>
      </w:r>
    </w:p>
    <w:p w:rsidR="003A1672" w:rsidRPr="00D37065" w:rsidRDefault="003A1672" w:rsidP="003A167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- исполнение основного обязательства по поставке Товара;</w:t>
      </w:r>
    </w:p>
    <w:p w:rsidR="003A1672" w:rsidRPr="00D37065" w:rsidRDefault="003A1672" w:rsidP="003A167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- предоставление       Поставщиком      Заказчику      предусмотренных настоящим Контрактом и приложениями к нему результатов, включая отчётные документы;</w:t>
      </w:r>
    </w:p>
    <w:p w:rsidR="003A1672" w:rsidRPr="00D37065" w:rsidRDefault="003A1672" w:rsidP="003A167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- соблюдение срока поставки;</w:t>
      </w:r>
    </w:p>
    <w:p w:rsidR="003A1672" w:rsidRPr="00D37065" w:rsidRDefault="003A1672" w:rsidP="003A167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- возмещение    убытков, причиненных    Заказчику    Поставщиком в результате ненадлежащего исполнения, неисполнения предусмотренного настоящим Контрактом и приложениями к нему обязательства последнего, а также обязанность выплаты неустойки (пени, штрафа), предусмотренной настоящим Контрактом.</w:t>
      </w:r>
    </w:p>
    <w:p w:rsidR="003A1672" w:rsidRPr="00D37065" w:rsidRDefault="003A1672" w:rsidP="003A167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8.</w:t>
      </w:r>
      <w:r w:rsidR="00171FB0" w:rsidRPr="00D37065">
        <w:rPr>
          <w:sz w:val="22"/>
          <w:szCs w:val="22"/>
        </w:rPr>
        <w:t>3</w:t>
      </w:r>
      <w:r w:rsidRPr="00D37065">
        <w:rPr>
          <w:sz w:val="22"/>
          <w:szCs w:val="22"/>
        </w:rPr>
        <w:t xml:space="preserve">. Исполнение настоящего Контракта может обеспечиваться предоставлением </w:t>
      </w:r>
      <w:r w:rsidR="0015534D">
        <w:rPr>
          <w:sz w:val="22"/>
          <w:szCs w:val="22"/>
        </w:rPr>
        <w:t>независимой</w:t>
      </w:r>
      <w:r w:rsidRPr="00D37065">
        <w:rPr>
          <w:sz w:val="22"/>
          <w:szCs w:val="22"/>
        </w:rPr>
        <w:t xml:space="preserve"> гарантии, </w:t>
      </w:r>
      <w:r w:rsidR="0015534D">
        <w:rPr>
          <w:sz w:val="22"/>
          <w:szCs w:val="22"/>
        </w:rPr>
        <w:lastRenderedPageBreak/>
        <w:t xml:space="preserve">выданной   </w:t>
      </w:r>
      <w:r w:rsidRPr="00D37065">
        <w:rPr>
          <w:sz w:val="22"/>
          <w:szCs w:val="22"/>
        </w:rPr>
        <w:t xml:space="preserve">банком и соответствующей требованиям ст.45 Закона № 44-ФЗ, или внесением </w:t>
      </w:r>
      <w:r w:rsidR="00E330FA" w:rsidRPr="00D37065">
        <w:rPr>
          <w:sz w:val="22"/>
          <w:szCs w:val="22"/>
        </w:rPr>
        <w:t>денежных средств на указанный Заказчиком счет</w:t>
      </w:r>
      <w:r w:rsidRPr="00D37065">
        <w:rPr>
          <w:sz w:val="22"/>
          <w:szCs w:val="22"/>
        </w:rPr>
        <w:t>. Способ и срок действия обеспечения исполнения настоящего Контракта определяется Поставщиком самостоятельно.</w:t>
      </w:r>
    </w:p>
    <w:p w:rsidR="003A1672" w:rsidRPr="00D37065" w:rsidRDefault="003A1672" w:rsidP="003A167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8.</w:t>
      </w:r>
      <w:r w:rsidR="00171FB0" w:rsidRPr="00D37065">
        <w:rPr>
          <w:sz w:val="22"/>
          <w:szCs w:val="22"/>
        </w:rPr>
        <w:t>4</w:t>
      </w:r>
      <w:r w:rsidRPr="00D37065">
        <w:rPr>
          <w:sz w:val="22"/>
          <w:szCs w:val="22"/>
        </w:rPr>
        <w:t>. В случае если обеспечение исполнения настоящего Контракта представлено в форме безотзывной банковской гарантии, срок действия такой банковской гарантии должен превышать предусмотренный настоящим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ст.95 Закона №44-ФЗ.</w:t>
      </w:r>
    </w:p>
    <w:p w:rsidR="003A1672" w:rsidRPr="00D37065" w:rsidRDefault="003A1672" w:rsidP="003A167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8.</w:t>
      </w:r>
      <w:r w:rsidR="00171FB0" w:rsidRPr="00D37065">
        <w:rPr>
          <w:sz w:val="22"/>
          <w:szCs w:val="22"/>
        </w:rPr>
        <w:t>5</w:t>
      </w:r>
      <w:r w:rsidRPr="00D37065">
        <w:rPr>
          <w:sz w:val="22"/>
          <w:szCs w:val="22"/>
        </w:rPr>
        <w:t>. В ходе исполнения настоящего Контракта Поставщик вправе изменить способ обеспечения исполнения Контракта и (или) предоставить Заказчику взамен ранее предоставленного обеспечения исполнения настоящего Контракта новое обеспечение исполнения настоящего Контракта, размер которого может быть уменьшен в порядке и случаях, которые предусмотрены   ч.7.2 и ч.7.3 ст.96 Закона № 44-ФЗ. В случае если настоящим Контрактом предусмотрены отдельные этапы его исполнения   и установлено требование обеспечения   исполнения настоящего Контракта, в ходе исполнения данного Контракта размер этого обеспечения подлежит уменьшению в порядке и случаях, которые предусмотрены ч.7.2 и ч.7.3 ст.96 Закона № 44-ФЗ.</w:t>
      </w:r>
    </w:p>
    <w:p w:rsidR="003A1672" w:rsidRPr="00D37065" w:rsidRDefault="003A1672" w:rsidP="003A167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8.</w:t>
      </w:r>
      <w:r w:rsidR="00171FB0" w:rsidRPr="00D37065">
        <w:rPr>
          <w:sz w:val="22"/>
          <w:szCs w:val="22"/>
        </w:rPr>
        <w:t>6</w:t>
      </w:r>
      <w:r w:rsidRPr="00D37065">
        <w:rPr>
          <w:sz w:val="22"/>
          <w:szCs w:val="22"/>
        </w:rPr>
        <w:t>. Денежные средства, внесенные Поставщиком в качестве обеспечения исполнения настоящего Контракта (если такая форма обеспечения исполнения настоящего Контракта применяется), в том числе части этих денежных средств, в случае уменьшения размера обеспечения исполнения настоящего Контракта в соответствии с ч.7, ч.7 .1 и ч.7.2 ст.96 Закона № 44-ФЗ возвращаются Поставщику в течение 15 календарных дней с даты исполнения Поставщиком своих обязательств по настоящему Контракту.</w:t>
      </w:r>
    </w:p>
    <w:p w:rsidR="003A1672" w:rsidRPr="00D37065" w:rsidRDefault="003A1672" w:rsidP="003A167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8.</w:t>
      </w:r>
      <w:r w:rsidR="00171FB0" w:rsidRPr="00D37065">
        <w:rPr>
          <w:sz w:val="22"/>
          <w:szCs w:val="22"/>
        </w:rPr>
        <w:t>7</w:t>
      </w:r>
      <w:r w:rsidRPr="00D37065">
        <w:rPr>
          <w:sz w:val="22"/>
          <w:szCs w:val="22"/>
        </w:rPr>
        <w:t>. В  случае  отзыва  в  соответствии  с  законодательством Российской   Федерации  у  банка,  предоставившего  банковскую  гарантию в  качестве  обеспечения   исполнения  настоящего  Контракта   (если  такая форма обеспечения исполнения настоящего Контракта применяется поставщиком),  лицензии  на  осуществление  банковских  операций Поставщик   обязан  предоставить  новое  обеспечение  исполнения настоящего    Контракта    в   срок   не   позднее    одного    месяца    со   дня надлежащего уведомления Заказчиком Поставщика о необходимости предоставить соответствующее обеспечение. Размер такого обеспечения может   быть уменьшен   в порядке   и случаях, которые   предусмотрены частями 7, 7 .1, 7 .2 и 7 .3 статьи 96 Закона № 44-ФЗ.</w:t>
      </w:r>
    </w:p>
    <w:p w:rsidR="009F6D4B" w:rsidRPr="00D37065" w:rsidRDefault="003A1672" w:rsidP="009F6D4B">
      <w:pPr>
        <w:suppressAutoHyphens/>
        <w:contextualSpacing/>
        <w:jc w:val="both"/>
        <w:rPr>
          <w:sz w:val="22"/>
          <w:szCs w:val="22"/>
        </w:rPr>
      </w:pPr>
      <w:r w:rsidRPr="00D37065">
        <w:rPr>
          <w:sz w:val="22"/>
          <w:szCs w:val="22"/>
        </w:rPr>
        <w:t>8.</w:t>
      </w:r>
      <w:r w:rsidR="00171FB0" w:rsidRPr="00D37065">
        <w:rPr>
          <w:sz w:val="22"/>
          <w:szCs w:val="22"/>
        </w:rPr>
        <w:t>8</w:t>
      </w:r>
      <w:r w:rsidRPr="00D37065">
        <w:rPr>
          <w:sz w:val="22"/>
          <w:szCs w:val="22"/>
        </w:rPr>
        <w:t xml:space="preserve">. </w:t>
      </w:r>
      <w:r w:rsidR="009F6D4B" w:rsidRPr="00D37065">
        <w:rPr>
          <w:sz w:val="22"/>
          <w:szCs w:val="22"/>
        </w:rPr>
        <w:t>Участник закупки, с которым заключается Контракт по результатам определения Поставщика в соответствии с п. 1 ч. 1 ст. 30 Закона о Контрактной системе, освобождается от предоставления обеспечения исполнения Контракта, в том числе с учетом положений ст. 37 Закона о Контрактной системе,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настоящим Федеральным законом для предоставления обеспечения исполнения Контракта. При этом сумма цен таких Контрактов должна составлять не менее начальной (максимальной) цены Контракта, указанной в извещении об осуществлении закупки и документации о закупке.</w:t>
      </w:r>
    </w:p>
    <w:p w:rsidR="003A1672" w:rsidRPr="00D37065" w:rsidRDefault="003A1672" w:rsidP="003A167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 </w:t>
      </w: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IX. ОБСТОЯТЕЛЬСТВА НЕПРЕОДОЛИМОЙ СИЛЫ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9.1. Сторона, не исполнившая или ненадлежащим образом исполнившая обязательства по Контракту,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9.2. О возникновении и прекращении обстоятельства непреодолимой силы Стороны уведомляют друг друга письменно в течение 5 (пяти) рабочих дней с даты их возникновения или прекращения. После прекращения обстоятельства непреодолимой силы Сторона, прекратившая исполнение обязательства по настоящему Контракту, незамедлительно возобновляет его исполнение. Извещение должно содержать данные о наступлении и характере</w:t>
      </w:r>
      <w:r w:rsidR="009F6D4B" w:rsidRPr="00D37065">
        <w:rPr>
          <w:sz w:val="22"/>
          <w:szCs w:val="22"/>
        </w:rPr>
        <w:t xml:space="preserve"> </w:t>
      </w:r>
      <w:r w:rsidRPr="00D37065">
        <w:rPr>
          <w:sz w:val="22"/>
          <w:szCs w:val="22"/>
        </w:rPr>
        <w:t>обстоятельств и возможных последствиях.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9.3. Факт возникновения обстоятельства непреодолимой силы должен быть документально удостоверен уполномоченным органом федеральной, региональной власти или органом местного самоуправления.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9.4. Если одна из Сторон не направит или несвоевременно направит документы, указанные в пунктах 9.2 - 9.3 настоящего раздела, то такая Сторона не вправе ссылаться на возникновение обстоятельства непреодолимой силы в целях обоснования неисполнения и (или) ненадлежащего исполнения обязательства по настоящему Контракту,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(или) ненадлежащим исполнением обязательств по настоящему Контракту.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9.5. В случае, если обстоятельства непреодолимой силы будут сохраняться более 5(пяти) календарных дней, любая Сторона имеет право предложить другой Стороне расторгнуть его. При прекращении настоящего </w:t>
      </w:r>
      <w:r w:rsidRPr="00D37065">
        <w:rPr>
          <w:sz w:val="22"/>
          <w:szCs w:val="22"/>
        </w:rPr>
        <w:lastRenderedPageBreak/>
        <w:t>Контракта по причинам, указанным в настоящем пункте, Стороны обязаны осуществить взаиморасчеты по своим обязательствам на день прекращения настоящего Контракта.</w:t>
      </w:r>
    </w:p>
    <w:p w:rsidR="009F6D4B" w:rsidRPr="00D37065" w:rsidRDefault="009F6D4B" w:rsidP="003A1672">
      <w:pPr>
        <w:shd w:val="clear" w:color="auto" w:fill="FFFFFF"/>
        <w:jc w:val="center"/>
        <w:rPr>
          <w:sz w:val="22"/>
          <w:szCs w:val="22"/>
        </w:rPr>
      </w:pP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X. РАССМОТРЕНИЕ И РАЗРЕШЕНИЕ СПОРОВ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10.1. Все споры, возникающие из настоящего Контракта, Стороны могут разрешать путем переговоров.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10.2. Все споры, возникающие из настоящего Контракта, подлежат передаче на рассмотрение в Арбитражный суд Новосибирской области разрешение в соответствии с действующим законодательством Российской Федерации и настоящим Контрактом.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10.3. До передачи спора на разрешение в Арбитражный суд Новосибирской области Стороны принимают предусмотренные настоящим разделом меры по досудебному урегулированию спора, за исключением дел, для которых согласно части 5 статьи 4 Арбитражного процессуального кодекса Российской Федерации</w:t>
      </w:r>
      <w:r w:rsidRPr="00D37065">
        <w:rPr>
          <w:sz w:val="22"/>
          <w:szCs w:val="22"/>
          <w:vertAlign w:val="superscript"/>
        </w:rPr>
        <w:t> </w:t>
      </w:r>
      <w:r w:rsidRPr="00D37065">
        <w:rPr>
          <w:sz w:val="22"/>
          <w:szCs w:val="22"/>
        </w:rPr>
        <w:t>принятие сторонами мер по досудебному урегулированию не является обязательным.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10.4. Претензия должна быть составлена в письменной форме и направлена одной Стороной другой Стороне по адресу Стороны-адресата, установленному настоящим Контрактом, с использованием курьерской доставки с отметкой о вручении либо с использованием почтовой связи заказным или ценным письмом с уведомлением о вручении. Момент получения претензии Стороной-адресатом определяется в соответствии с гражданским законодательством Российской Федерации.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10.5. Сторона должна дать в письменной форме ответ на претензию по существу в срок не позднее 3(трех) рабочих дней с даты получения претензии.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10.6. В претензии должны быть указаны: наименование, почтовый адрес и реквизиты Стороны, предъявившей претензию; наименование, почтовый адрес и реквизиты Стороны, которой предъявлена претензия; обстоятельства, являющиеся основанием для предъявления претензии, со ссылками на соответствующие пункты настоящего Контракта и (или) нормативные правовые акты; требования; информацию о мерах, которые будут осуществлены в случае отклонения претензии (приостановка исполнения обязательств, передача спора на разрешение суда и т. д.); дату и регистрационный номер претензии; подпись уполномоченного лица; перечень прилагаемых документов.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10.7. Если требования в претензии подлежат денежной оценке, в претензии указывается </w:t>
      </w:r>
      <w:proofErr w:type="spellStart"/>
      <w:r w:rsidRPr="00D37065">
        <w:rPr>
          <w:sz w:val="22"/>
          <w:szCs w:val="22"/>
        </w:rPr>
        <w:t>истребуемая</w:t>
      </w:r>
      <w:proofErr w:type="spellEnd"/>
      <w:r w:rsidRPr="00D37065">
        <w:rPr>
          <w:sz w:val="22"/>
          <w:szCs w:val="22"/>
        </w:rPr>
        <w:t xml:space="preserve"> денежная сумма и ее полный и обоснованный расчет.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10.8. В подтверждение заявленных требований к претензии должны быть приложены надлежащим образом оформленные и заверенные необходимые документы, которые отсутствуют у Стороны-адресата, их копии либо выписки из них.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10.9. В претензии могут быть указаны иные сведения, которые, по мнению Стороны, предъявившей претензию, будут способствовать более быстрому и правильному ее рассмотрению, объективному урегулированию спора.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10.10. При отклонении претензии полностью или частично либо неполучении ответа в установленные для ее рассмотрения сроки, либо неисполнении требований по претензии в установленные для их исполнения сроки, либо невручении претензии по обстоятельствам, зависящим от Стороны-адресата, Сторона, предъявившая претензию, вправе после наступления любого из указанных событий передать спор на разрешение Арбитражный суд Новосибирской области.</w:t>
      </w: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XI. СРОК ДЕЙСТВИЯ И ПОРЯДОК ИЗМЕНЕНИЯ, РАСТОРЖЕНИЯ КОНТРАКТА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11.1. Настоящий Контракт вступает в силу с даты его заключения обеими Сторонами </w:t>
      </w:r>
      <w:r w:rsidR="009E1922">
        <w:rPr>
          <w:sz w:val="22"/>
          <w:szCs w:val="22"/>
        </w:rPr>
        <w:t>и действует по «31» декабря 2023</w:t>
      </w:r>
      <w:r w:rsidRPr="00D37065">
        <w:rPr>
          <w:sz w:val="22"/>
          <w:szCs w:val="22"/>
        </w:rPr>
        <w:t xml:space="preserve"> г. (включительно), а в части неисполненных обязательств - до полного их исполнения Сторонами. Окончание срока действия настоящего Контракта не влечет прекращения неисполненных обязательств Сторон по настоящему Контракту.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11.2. Расторжение настоящего Контракта допускается по соглашению Сторон, по решению суда, в случае одностороннего отказа Стороны от исполнения настоящего Контракта в соответствии с гражданским законодательством Российской Федерации.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11.3. Информация о Поставщике, с которым Контракт был, расторгнут в связи с односторонним отказом Заказчика от исполнения Контракта, включается в установленном Законом № 44-ФЗ порядке в реестр недобросовестных поставщиков (подрядчиков, исполнителей).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11.4. Изменения и дополнения по основаниям, предусмотренным настоящим Контрактом, вносятся по соглашению Сторон, которое оформляется соответствующим дополнительным Соглашением и является неотъемлемой частью настоящего Контракта.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11.5. Изменение условий настоящего Контракта при его исполнении не допускается, за исключением случаев, предусмотренных статьей 95 Закона № 44-ФЗ.</w:t>
      </w:r>
    </w:p>
    <w:p w:rsidR="009F6D4B" w:rsidRPr="00D37065" w:rsidRDefault="009F6D4B" w:rsidP="003A1672">
      <w:pPr>
        <w:shd w:val="clear" w:color="auto" w:fill="FFFFFF"/>
        <w:jc w:val="both"/>
        <w:rPr>
          <w:sz w:val="22"/>
          <w:szCs w:val="22"/>
        </w:rPr>
      </w:pP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XII. ПРОЧИЕ ПОЛОЖЕНИЯ</w:t>
      </w:r>
      <w:r w:rsidRPr="00D37065">
        <w:rPr>
          <w:sz w:val="22"/>
          <w:szCs w:val="22"/>
          <w:vertAlign w:val="superscript"/>
        </w:rPr>
        <w:t> 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lastRenderedPageBreak/>
        <w:t>12.1. Во всем, что не оговорено в настоящем Контракте, Стороны руководствуются действующим законодательством Российской Федерации.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12.2. В случае изменения наименования, адреса места нахождения или банковских реквизитов Стороны, а также в случае реорганизации она письменно извещает об этом другую Сторону в течение 5 (пяти) рабочих дней с даты такого изменения. При этом если Поставщик не исполнит либо ненадлежащим образом исполнит обязанность, предусмотренную настоящим пунктом, все риски, связанные с перечислением Заказчиком денежных средств на указанный в настоящем Контракте счет, несет Поставщик.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12.3. Все сообщения, требования,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Сторон, указанным в разделе XIV настоящего Контракта, либо с использованием электронной почты на электронные адреса, указанные в разделе XIV настоящего Контракта, либо с использованием факсимильной связи.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  Момент получения Стороной сообщения или уведомления, направленного с использованием курьерской доставки, почтовой или факсимильной связи, определяется в соответствии с гражданским законодательством Российской Федерации. При этом направление уведомлений по адресам Сторон, указанным в разделе XIV настоящего Контракта, считается надлежащим уведомлением Сторон.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12.4. При исполнении настоящего Контракта не допускается перемена Поставщика, за исключением случая, если новый Поставщик является правопреемником Поставщика по настоящему Контракту вследствие реорганизации юридического лица в форме преобразования, слияния или присоединения.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В случае, предусмотренном настоящим пунктом, перемена Поставщика оформляется путем заключения соответствующего дополнительного соглашения к настоящему Контракту.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12.5. Стороны обязуются обеспечить конфиденциальность сведений, относящихся к предмету настоящего Контракта и ставших им известными в ходе исполнения настоящего Контракта.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12.6. Настоящий Контракт составлен в 2 (двух) экземплярах, идентичных по содержанию и имеющих одинаковую юридическую силу, один из которых передан Исполнителю, другой - находятся у Заказчика.</w:t>
      </w: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  <w:vertAlign w:val="superscript"/>
        </w:rPr>
      </w:pPr>
      <w:r w:rsidRPr="00D37065">
        <w:rPr>
          <w:sz w:val="22"/>
          <w:szCs w:val="22"/>
        </w:rPr>
        <w:t>XIII. ПЕРЕЧЕНЬ ПРИЛОЖЕНИЙ</w:t>
      </w:r>
      <w:r w:rsidRPr="00D37065">
        <w:rPr>
          <w:sz w:val="22"/>
          <w:szCs w:val="22"/>
          <w:vertAlign w:val="superscript"/>
        </w:rPr>
        <w:t> 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Неотъемлемой частью настоящего Контракта является следующее: 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Приложение № 1 - Спецификация на 1 листе;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>Приложение № 2 - Техническое задание на 1 листе;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  <w:r w:rsidRPr="00D37065">
        <w:rPr>
          <w:sz w:val="22"/>
          <w:szCs w:val="22"/>
        </w:rPr>
        <w:t xml:space="preserve">Приложение № 3 – Форма заявки на поставку Товара на 1 листе </w:t>
      </w: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XIV. АДРЕСА, БАНКОВСКИЕ РЕКВИЗИТЫ И ПОДПИСИ СТОРОН:</w:t>
      </w:r>
    </w:p>
    <w:p w:rsidR="003A1672" w:rsidRPr="00D37065" w:rsidRDefault="003A1672" w:rsidP="003A1672">
      <w:pPr>
        <w:shd w:val="clear" w:color="auto" w:fill="FFFFFF"/>
        <w:jc w:val="center"/>
        <w:rPr>
          <w:sz w:val="22"/>
          <w:szCs w:val="22"/>
        </w:rPr>
      </w:pPr>
    </w:p>
    <w:p w:rsidR="003A1672" w:rsidRPr="00D37065" w:rsidRDefault="003A1672" w:rsidP="003A1672">
      <w:pPr>
        <w:shd w:val="clear" w:color="auto" w:fill="FFFFFF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645E6E" w:rsidRPr="00D37065" w:rsidTr="005E455D">
        <w:trPr>
          <w:trHeight w:val="273"/>
        </w:trPr>
        <w:tc>
          <w:tcPr>
            <w:tcW w:w="5103" w:type="dxa"/>
          </w:tcPr>
          <w:p w:rsidR="00645E6E" w:rsidRPr="00D37065" w:rsidRDefault="00645E6E" w:rsidP="005E455D">
            <w:pPr>
              <w:ind w:left="142" w:right="-1" w:hanging="142"/>
              <w:jc w:val="both"/>
              <w:rPr>
                <w:bCs/>
                <w:sz w:val="22"/>
                <w:szCs w:val="22"/>
              </w:rPr>
            </w:pPr>
            <w:r w:rsidRPr="00D37065">
              <w:rPr>
                <w:bCs/>
                <w:sz w:val="22"/>
                <w:szCs w:val="22"/>
              </w:rPr>
              <w:t>ЗАКАЗЧИК</w:t>
            </w:r>
          </w:p>
          <w:p w:rsidR="00645E6E" w:rsidRPr="00D37065" w:rsidRDefault="00645E6E" w:rsidP="005E455D">
            <w:pPr>
              <w:ind w:right="-1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645E6E" w:rsidRPr="00D37065" w:rsidRDefault="00645E6E" w:rsidP="005E455D">
            <w:pPr>
              <w:ind w:left="142" w:right="-1" w:hanging="142"/>
              <w:jc w:val="both"/>
              <w:rPr>
                <w:bCs/>
                <w:sz w:val="22"/>
                <w:szCs w:val="22"/>
              </w:rPr>
            </w:pPr>
            <w:r w:rsidRPr="00D37065">
              <w:rPr>
                <w:bCs/>
                <w:sz w:val="22"/>
                <w:szCs w:val="22"/>
              </w:rPr>
              <w:t>ПОСТАВЩИК</w:t>
            </w:r>
          </w:p>
        </w:tc>
      </w:tr>
      <w:tr w:rsidR="00645E6E" w:rsidRPr="00D37065" w:rsidTr="005E455D">
        <w:trPr>
          <w:trHeight w:val="142"/>
        </w:trPr>
        <w:tc>
          <w:tcPr>
            <w:tcW w:w="5103" w:type="dxa"/>
          </w:tcPr>
          <w:p w:rsidR="00645E6E" w:rsidRPr="00D37065" w:rsidRDefault="001538A6" w:rsidP="005E455D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МБ</w:t>
            </w:r>
            <w:r w:rsidR="00645E6E" w:rsidRPr="00D37065">
              <w:rPr>
                <w:rFonts w:ascii="Times New Roman" w:hAnsi="Times New Roman"/>
                <w:sz w:val="22"/>
                <w:szCs w:val="22"/>
              </w:rPr>
              <w:t xml:space="preserve">ДОУ д/с № 435  </w:t>
            </w:r>
          </w:p>
          <w:p w:rsidR="00645E6E" w:rsidRPr="00D37065" w:rsidRDefault="00645E6E" w:rsidP="005E455D">
            <w:pPr>
              <w:pStyle w:val="a6"/>
              <w:rPr>
                <w:rFonts w:ascii="Times New Roman" w:hAnsi="Times New Roman"/>
                <w:lang w:val="ru-RU"/>
              </w:rPr>
            </w:pPr>
            <w:r w:rsidRPr="00D37065">
              <w:rPr>
                <w:rFonts w:ascii="Times New Roman" w:hAnsi="Times New Roman"/>
                <w:lang w:val="ru-RU"/>
              </w:rPr>
              <w:t>630112, г. Новосибирск, ул. Кошурникова, 14/1</w:t>
            </w:r>
          </w:p>
          <w:p w:rsidR="00645E6E" w:rsidRPr="00D37065" w:rsidRDefault="00645E6E" w:rsidP="005E455D">
            <w:pPr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тел (383)278-49-72, (383) 211-59-92</w:t>
            </w:r>
          </w:p>
          <w:p w:rsidR="00645E6E" w:rsidRPr="00D37065" w:rsidRDefault="00645E6E" w:rsidP="005E455D">
            <w:pPr>
              <w:rPr>
                <w:sz w:val="22"/>
                <w:szCs w:val="22"/>
              </w:rPr>
            </w:pPr>
            <w:proofErr w:type="spellStart"/>
            <w:r w:rsidRPr="00D37065">
              <w:rPr>
                <w:sz w:val="22"/>
                <w:szCs w:val="22"/>
              </w:rPr>
              <w:t>эл.почта</w:t>
            </w:r>
            <w:proofErr w:type="spellEnd"/>
            <w:r w:rsidRPr="00D37065">
              <w:rPr>
                <w:sz w:val="22"/>
                <w:szCs w:val="22"/>
              </w:rPr>
              <w:t xml:space="preserve">: </w:t>
            </w:r>
            <w:r w:rsidRPr="00D37065">
              <w:rPr>
                <w:sz w:val="22"/>
                <w:szCs w:val="22"/>
                <w:lang w:val="en-US"/>
              </w:rPr>
              <w:t>ds</w:t>
            </w:r>
            <w:r w:rsidRPr="00D37065">
              <w:rPr>
                <w:sz w:val="22"/>
                <w:szCs w:val="22"/>
              </w:rPr>
              <w:t>_435@</w:t>
            </w:r>
            <w:proofErr w:type="spellStart"/>
            <w:r w:rsidRPr="00D37065">
              <w:rPr>
                <w:sz w:val="22"/>
                <w:szCs w:val="22"/>
                <w:lang w:val="en-US"/>
              </w:rPr>
              <w:t>edu</w:t>
            </w:r>
            <w:proofErr w:type="spellEnd"/>
            <w:r w:rsidRPr="00D37065">
              <w:rPr>
                <w:sz w:val="22"/>
                <w:szCs w:val="22"/>
              </w:rPr>
              <w:t>54.</w:t>
            </w:r>
            <w:proofErr w:type="spellStart"/>
            <w:r w:rsidRPr="00D37065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645E6E" w:rsidRPr="00D37065" w:rsidRDefault="00645E6E" w:rsidP="005E455D">
            <w:pPr>
              <w:pStyle w:val="a6"/>
              <w:rPr>
                <w:rFonts w:ascii="Times New Roman" w:hAnsi="Times New Roman"/>
                <w:lang w:val="ru-RU"/>
              </w:rPr>
            </w:pPr>
            <w:r w:rsidRPr="00D37065">
              <w:rPr>
                <w:rFonts w:ascii="Times New Roman" w:hAnsi="Times New Roman"/>
                <w:lang w:val="ru-RU"/>
              </w:rPr>
              <w:t xml:space="preserve">ИНН 5401143622  </w:t>
            </w:r>
          </w:p>
          <w:p w:rsidR="00645E6E" w:rsidRPr="00D37065" w:rsidRDefault="00645E6E" w:rsidP="005E455D">
            <w:pPr>
              <w:pStyle w:val="a6"/>
              <w:rPr>
                <w:rFonts w:ascii="Times New Roman" w:hAnsi="Times New Roman"/>
                <w:lang w:val="ru-RU"/>
              </w:rPr>
            </w:pPr>
            <w:r w:rsidRPr="00D37065">
              <w:rPr>
                <w:rFonts w:ascii="Times New Roman" w:hAnsi="Times New Roman"/>
                <w:lang w:val="ru-RU"/>
              </w:rPr>
              <w:t>КПП 540101001</w:t>
            </w:r>
          </w:p>
          <w:p w:rsidR="00645E6E" w:rsidRPr="00D37065" w:rsidRDefault="00A63D15" w:rsidP="005E455D">
            <w:pPr>
              <w:pStyle w:val="a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л/с в ДФ и НП мэрии 014.02.307.8</w:t>
            </w:r>
          </w:p>
          <w:p w:rsidR="00645E6E" w:rsidRPr="00D37065" w:rsidRDefault="00A63D15" w:rsidP="005E455D">
            <w:pPr>
              <w:pStyle w:val="a6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Р/с 03234</w:t>
            </w:r>
            <w:r w:rsidR="00645E6E" w:rsidRPr="00D37065">
              <w:rPr>
                <w:rFonts w:ascii="Times New Roman" w:hAnsi="Times New Roman"/>
                <w:lang w:val="ru-RU"/>
              </w:rPr>
              <w:t>643507010005100</w:t>
            </w:r>
          </w:p>
          <w:p w:rsidR="00645E6E" w:rsidRPr="00D37065" w:rsidRDefault="00645E6E" w:rsidP="005E455D">
            <w:pPr>
              <w:pStyle w:val="a6"/>
              <w:rPr>
                <w:rFonts w:ascii="Times New Roman" w:hAnsi="Times New Roman"/>
                <w:lang w:val="ru-RU"/>
              </w:rPr>
            </w:pPr>
            <w:r w:rsidRPr="00D37065">
              <w:rPr>
                <w:rFonts w:ascii="Times New Roman" w:hAnsi="Times New Roman"/>
                <w:lang w:val="ru-RU"/>
              </w:rPr>
              <w:t>в Сибирское ГУ Банка России//УФК по Новосибирской области г. Новосибирск</w:t>
            </w:r>
          </w:p>
          <w:p w:rsidR="00645E6E" w:rsidRPr="00D37065" w:rsidRDefault="00645E6E" w:rsidP="005E455D">
            <w:pPr>
              <w:pStyle w:val="a6"/>
              <w:rPr>
                <w:rFonts w:ascii="Times New Roman" w:hAnsi="Times New Roman"/>
                <w:lang w:val="ru-RU"/>
              </w:rPr>
            </w:pPr>
            <w:r w:rsidRPr="00D37065">
              <w:rPr>
                <w:rFonts w:ascii="Times New Roman" w:hAnsi="Times New Roman"/>
                <w:lang w:val="ru-RU"/>
              </w:rPr>
              <w:t>БИК 015004950</w:t>
            </w:r>
          </w:p>
          <w:p w:rsidR="00645E6E" w:rsidRPr="00D37065" w:rsidRDefault="00645E6E" w:rsidP="005E455D">
            <w:pPr>
              <w:pStyle w:val="a6"/>
              <w:rPr>
                <w:rFonts w:ascii="Times New Roman" w:hAnsi="Times New Roman"/>
                <w:lang w:val="ru-RU"/>
              </w:rPr>
            </w:pPr>
            <w:r w:rsidRPr="00D37065">
              <w:rPr>
                <w:rFonts w:ascii="Times New Roman" w:hAnsi="Times New Roman"/>
                <w:lang w:val="ru-RU"/>
              </w:rPr>
              <w:t>к\с 40102810445370000043</w:t>
            </w:r>
          </w:p>
          <w:p w:rsidR="00645E6E" w:rsidRPr="00D37065" w:rsidRDefault="00645E6E" w:rsidP="005E455D">
            <w:pPr>
              <w:pStyle w:val="a6"/>
              <w:rPr>
                <w:rFonts w:ascii="Times New Roman" w:hAnsi="Times New Roman"/>
                <w:lang w:val="ru-RU"/>
              </w:rPr>
            </w:pPr>
          </w:p>
          <w:p w:rsidR="00645E6E" w:rsidRPr="00D37065" w:rsidRDefault="00645E6E" w:rsidP="005E455D">
            <w:pPr>
              <w:pStyle w:val="a6"/>
              <w:rPr>
                <w:rFonts w:ascii="Times New Roman" w:hAnsi="Times New Roman"/>
                <w:lang w:val="ru-RU"/>
              </w:rPr>
            </w:pPr>
          </w:p>
          <w:p w:rsidR="00645E6E" w:rsidRPr="00D37065" w:rsidRDefault="00645E6E" w:rsidP="005E455D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645E6E" w:rsidRPr="00D37065" w:rsidRDefault="00645E6E" w:rsidP="005E455D">
            <w:pPr>
              <w:pStyle w:val="ConsNonformat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37065">
              <w:rPr>
                <w:rFonts w:ascii="Times New Roman" w:hAnsi="Times New Roman"/>
                <w:sz w:val="22"/>
                <w:szCs w:val="22"/>
              </w:rPr>
              <w:t xml:space="preserve">Заведующий  </w:t>
            </w:r>
            <w:r w:rsidRPr="00D37065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                      </w:t>
            </w:r>
            <w:r w:rsidRPr="00D37065">
              <w:rPr>
                <w:rFonts w:ascii="Times New Roman" w:hAnsi="Times New Roman"/>
                <w:sz w:val="22"/>
                <w:szCs w:val="22"/>
              </w:rPr>
              <w:t xml:space="preserve"> Н.А.Пешкова</w:t>
            </w:r>
          </w:p>
          <w:p w:rsidR="00645E6E" w:rsidRPr="00D37065" w:rsidRDefault="00645E6E" w:rsidP="005E455D">
            <w:pPr>
              <w:ind w:left="142" w:right="-1" w:hanging="142"/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A31D44" w:rsidRPr="00A31D44" w:rsidRDefault="00A31D44" w:rsidP="00A31D44">
            <w:pPr>
              <w:ind w:left="142" w:right="-1" w:hanging="142"/>
              <w:jc w:val="both"/>
              <w:rPr>
                <w:sz w:val="22"/>
                <w:szCs w:val="22"/>
              </w:rPr>
            </w:pPr>
            <w:r w:rsidRPr="00A31D44">
              <w:rPr>
                <w:sz w:val="22"/>
                <w:szCs w:val="22"/>
              </w:rPr>
              <w:t>ООО «</w:t>
            </w:r>
            <w:proofErr w:type="spellStart"/>
            <w:r w:rsidRPr="00A31D44">
              <w:rPr>
                <w:sz w:val="22"/>
                <w:szCs w:val="22"/>
              </w:rPr>
              <w:t>ЯковГрупп</w:t>
            </w:r>
            <w:proofErr w:type="spellEnd"/>
            <w:r w:rsidRPr="00A31D44">
              <w:rPr>
                <w:sz w:val="22"/>
                <w:szCs w:val="22"/>
              </w:rPr>
              <w:t>»</w:t>
            </w:r>
          </w:p>
          <w:p w:rsidR="00A31D44" w:rsidRPr="00A31D44" w:rsidRDefault="00A31D44" w:rsidP="00A31D44">
            <w:pPr>
              <w:ind w:left="142" w:right="-1" w:hanging="142"/>
              <w:jc w:val="both"/>
              <w:rPr>
                <w:sz w:val="22"/>
                <w:szCs w:val="22"/>
              </w:rPr>
            </w:pPr>
            <w:r w:rsidRPr="00A31D44">
              <w:rPr>
                <w:sz w:val="22"/>
                <w:szCs w:val="22"/>
              </w:rPr>
              <w:t>659333 Алтайский край, г. Бийск,</w:t>
            </w:r>
          </w:p>
          <w:p w:rsidR="00A31D44" w:rsidRPr="00A31D44" w:rsidRDefault="00A31D44" w:rsidP="00A31D44">
            <w:pPr>
              <w:ind w:left="142" w:right="-1" w:hanging="142"/>
              <w:jc w:val="both"/>
              <w:rPr>
                <w:sz w:val="22"/>
                <w:szCs w:val="22"/>
              </w:rPr>
            </w:pPr>
            <w:r w:rsidRPr="00A31D44">
              <w:rPr>
                <w:sz w:val="22"/>
                <w:szCs w:val="22"/>
              </w:rPr>
              <w:t>Ул. Владимира Короленко, 41/2, 174</w:t>
            </w:r>
          </w:p>
          <w:p w:rsidR="00A31D44" w:rsidRPr="00A31D44" w:rsidRDefault="00A31D44" w:rsidP="00A31D44">
            <w:pPr>
              <w:ind w:left="142" w:right="-1" w:hanging="142"/>
              <w:jc w:val="both"/>
              <w:rPr>
                <w:sz w:val="22"/>
                <w:szCs w:val="22"/>
              </w:rPr>
            </w:pPr>
            <w:r w:rsidRPr="00A31D44">
              <w:rPr>
                <w:sz w:val="22"/>
                <w:szCs w:val="22"/>
              </w:rPr>
              <w:t>Тел.+ 7(963)529-79-99</w:t>
            </w:r>
          </w:p>
          <w:p w:rsidR="00A31D44" w:rsidRPr="00A31D44" w:rsidRDefault="00A31D44" w:rsidP="00A31D44">
            <w:pPr>
              <w:ind w:left="142" w:right="-1" w:hanging="142"/>
              <w:jc w:val="both"/>
              <w:rPr>
                <w:sz w:val="22"/>
                <w:szCs w:val="22"/>
              </w:rPr>
            </w:pPr>
            <w:proofErr w:type="spellStart"/>
            <w:r w:rsidRPr="00A31D44">
              <w:rPr>
                <w:sz w:val="22"/>
                <w:szCs w:val="22"/>
              </w:rPr>
              <w:t>эл</w:t>
            </w:r>
            <w:proofErr w:type="gramStart"/>
            <w:r w:rsidRPr="00A31D44">
              <w:rPr>
                <w:sz w:val="22"/>
                <w:szCs w:val="22"/>
              </w:rPr>
              <w:t>.п</w:t>
            </w:r>
            <w:proofErr w:type="gramEnd"/>
            <w:r w:rsidRPr="00A31D44">
              <w:rPr>
                <w:sz w:val="22"/>
                <w:szCs w:val="22"/>
              </w:rPr>
              <w:t>очта</w:t>
            </w:r>
            <w:proofErr w:type="spellEnd"/>
            <w:r w:rsidRPr="00A31D44">
              <w:rPr>
                <w:sz w:val="22"/>
                <w:szCs w:val="22"/>
              </w:rPr>
              <w:t>: yakov.group@mail.ru</w:t>
            </w:r>
          </w:p>
          <w:p w:rsidR="00A31D44" w:rsidRPr="00A31D44" w:rsidRDefault="00A31D44" w:rsidP="00A31D44">
            <w:pPr>
              <w:ind w:left="142" w:right="-1" w:hanging="142"/>
              <w:jc w:val="both"/>
              <w:rPr>
                <w:sz w:val="22"/>
                <w:szCs w:val="22"/>
              </w:rPr>
            </w:pPr>
            <w:r w:rsidRPr="00A31D44">
              <w:rPr>
                <w:sz w:val="22"/>
                <w:szCs w:val="22"/>
              </w:rPr>
              <w:t>ИНН 2204094057</w:t>
            </w:r>
          </w:p>
          <w:p w:rsidR="00A31D44" w:rsidRPr="00A31D44" w:rsidRDefault="00A31D44" w:rsidP="00A31D44">
            <w:pPr>
              <w:ind w:left="142" w:right="-1" w:hanging="142"/>
              <w:jc w:val="both"/>
              <w:rPr>
                <w:sz w:val="22"/>
                <w:szCs w:val="22"/>
              </w:rPr>
            </w:pPr>
            <w:r w:rsidRPr="00A31D44">
              <w:rPr>
                <w:sz w:val="22"/>
                <w:szCs w:val="22"/>
              </w:rPr>
              <w:t>КПП 220401001</w:t>
            </w:r>
          </w:p>
          <w:p w:rsidR="00A31D44" w:rsidRPr="00A31D44" w:rsidRDefault="00A31D44" w:rsidP="00A31D44">
            <w:pPr>
              <w:ind w:left="142" w:right="-1" w:hanging="142"/>
              <w:jc w:val="both"/>
              <w:rPr>
                <w:sz w:val="22"/>
                <w:szCs w:val="22"/>
              </w:rPr>
            </w:pPr>
            <w:proofErr w:type="gramStart"/>
            <w:r w:rsidRPr="00A31D44">
              <w:rPr>
                <w:sz w:val="22"/>
                <w:szCs w:val="22"/>
              </w:rPr>
              <w:t>р</w:t>
            </w:r>
            <w:proofErr w:type="gramEnd"/>
            <w:r w:rsidRPr="00A31D44">
              <w:rPr>
                <w:sz w:val="22"/>
                <w:szCs w:val="22"/>
              </w:rPr>
              <w:t>/с 40702810202000012230</w:t>
            </w:r>
          </w:p>
          <w:p w:rsidR="00A31D44" w:rsidRPr="00A31D44" w:rsidRDefault="00A31D44" w:rsidP="00A31D44">
            <w:pPr>
              <w:ind w:left="142" w:right="-1" w:hanging="142"/>
              <w:jc w:val="both"/>
              <w:rPr>
                <w:sz w:val="22"/>
                <w:szCs w:val="22"/>
              </w:rPr>
            </w:pPr>
            <w:r w:rsidRPr="00A31D44">
              <w:rPr>
                <w:sz w:val="22"/>
                <w:szCs w:val="22"/>
              </w:rPr>
              <w:t xml:space="preserve">Алтайское отделение № 8644 </w:t>
            </w:r>
          </w:p>
          <w:p w:rsidR="00A31D44" w:rsidRPr="00A31D44" w:rsidRDefault="00A31D44" w:rsidP="00A31D44">
            <w:pPr>
              <w:ind w:left="142" w:right="-1" w:hanging="142"/>
              <w:jc w:val="both"/>
              <w:rPr>
                <w:sz w:val="22"/>
                <w:szCs w:val="22"/>
              </w:rPr>
            </w:pPr>
            <w:r w:rsidRPr="00A31D44">
              <w:rPr>
                <w:sz w:val="22"/>
                <w:szCs w:val="22"/>
              </w:rPr>
              <w:t>ПАО Сбербанк г. Барнаул</w:t>
            </w:r>
          </w:p>
          <w:p w:rsidR="00A31D44" w:rsidRPr="00A31D44" w:rsidRDefault="00A31D44" w:rsidP="00A31D44">
            <w:pPr>
              <w:ind w:left="142" w:right="-1" w:hanging="142"/>
              <w:jc w:val="both"/>
              <w:rPr>
                <w:sz w:val="22"/>
                <w:szCs w:val="22"/>
              </w:rPr>
            </w:pPr>
            <w:r w:rsidRPr="00A31D44">
              <w:rPr>
                <w:sz w:val="22"/>
                <w:szCs w:val="22"/>
              </w:rPr>
              <w:t>БИК 040173604</w:t>
            </w:r>
          </w:p>
          <w:p w:rsidR="00A31D44" w:rsidRPr="00A31D44" w:rsidRDefault="00A31D44" w:rsidP="00A31D44">
            <w:pPr>
              <w:ind w:left="142" w:right="-1" w:hanging="142"/>
              <w:jc w:val="both"/>
              <w:rPr>
                <w:sz w:val="22"/>
                <w:szCs w:val="22"/>
              </w:rPr>
            </w:pPr>
            <w:r w:rsidRPr="00A31D44">
              <w:rPr>
                <w:sz w:val="22"/>
                <w:szCs w:val="22"/>
              </w:rPr>
              <w:t>к/с 30101810200000000604</w:t>
            </w:r>
          </w:p>
          <w:p w:rsidR="00A31D44" w:rsidRPr="00A31D44" w:rsidRDefault="00A31D44" w:rsidP="00A31D44">
            <w:pPr>
              <w:ind w:left="142" w:right="-1" w:hanging="142"/>
              <w:jc w:val="both"/>
              <w:rPr>
                <w:sz w:val="22"/>
                <w:szCs w:val="22"/>
              </w:rPr>
            </w:pPr>
          </w:p>
          <w:p w:rsidR="00A31D44" w:rsidRPr="00A31D44" w:rsidRDefault="00A31D44" w:rsidP="00A31D44">
            <w:pPr>
              <w:ind w:left="142" w:right="-1" w:hanging="142"/>
              <w:jc w:val="both"/>
              <w:rPr>
                <w:sz w:val="22"/>
                <w:szCs w:val="22"/>
              </w:rPr>
            </w:pPr>
          </w:p>
          <w:p w:rsidR="00A31D44" w:rsidRPr="00A31D44" w:rsidRDefault="00A31D44" w:rsidP="00A31D44">
            <w:pPr>
              <w:ind w:left="142" w:right="-1" w:hanging="142"/>
              <w:jc w:val="both"/>
              <w:rPr>
                <w:sz w:val="22"/>
                <w:szCs w:val="22"/>
              </w:rPr>
            </w:pPr>
          </w:p>
          <w:p w:rsidR="004A4FE3" w:rsidRPr="00D37065" w:rsidRDefault="00A31D44" w:rsidP="00A31D44">
            <w:pPr>
              <w:ind w:left="142" w:right="-1" w:hanging="142"/>
              <w:jc w:val="both"/>
              <w:rPr>
                <w:sz w:val="22"/>
                <w:szCs w:val="22"/>
              </w:rPr>
            </w:pPr>
            <w:r w:rsidRPr="00A31D44">
              <w:rPr>
                <w:sz w:val="22"/>
                <w:szCs w:val="22"/>
              </w:rPr>
              <w:t>Директор_______________</w:t>
            </w:r>
            <w:proofErr w:type="spellStart"/>
            <w:r w:rsidRPr="00A31D44">
              <w:rPr>
                <w:sz w:val="22"/>
                <w:szCs w:val="22"/>
              </w:rPr>
              <w:t>А.В.Нечаев</w:t>
            </w:r>
            <w:proofErr w:type="spellEnd"/>
          </w:p>
        </w:tc>
      </w:tr>
    </w:tbl>
    <w:p w:rsidR="00645E6E" w:rsidRPr="00D37065" w:rsidRDefault="00645E6E" w:rsidP="003A1672">
      <w:pPr>
        <w:shd w:val="clear" w:color="auto" w:fill="FFFFFF"/>
        <w:jc w:val="both"/>
        <w:rPr>
          <w:sz w:val="22"/>
          <w:szCs w:val="22"/>
        </w:rPr>
        <w:sectPr w:rsidR="00645E6E" w:rsidRPr="00D37065" w:rsidSect="00137466">
          <w:footerReference w:type="even" r:id="rId11"/>
          <w:footerReference w:type="default" r:id="rId12"/>
          <w:pgSz w:w="11906" w:h="16838"/>
          <w:pgMar w:top="720" w:right="720" w:bottom="720" w:left="720" w:header="454" w:footer="454" w:gutter="0"/>
          <w:cols w:space="708"/>
          <w:docGrid w:linePitch="360"/>
        </w:sectPr>
      </w:pPr>
    </w:p>
    <w:p w:rsidR="008A67DF" w:rsidRPr="00D37065" w:rsidRDefault="003A1672" w:rsidP="008A67DF">
      <w:pPr>
        <w:shd w:val="clear" w:color="auto" w:fill="FFFFFF"/>
        <w:jc w:val="right"/>
        <w:rPr>
          <w:sz w:val="22"/>
          <w:szCs w:val="22"/>
        </w:rPr>
      </w:pPr>
      <w:r w:rsidRPr="00D37065">
        <w:rPr>
          <w:sz w:val="22"/>
          <w:szCs w:val="22"/>
        </w:rPr>
        <w:lastRenderedPageBreak/>
        <w:t xml:space="preserve">                                         </w:t>
      </w:r>
      <w:r w:rsidR="009F6D4B" w:rsidRPr="00D37065">
        <w:rPr>
          <w:sz w:val="22"/>
          <w:szCs w:val="22"/>
        </w:rPr>
        <w:t xml:space="preserve">                                   </w:t>
      </w:r>
      <w:r w:rsidR="008A67DF" w:rsidRPr="00D37065">
        <w:rPr>
          <w:sz w:val="22"/>
          <w:szCs w:val="22"/>
        </w:rPr>
        <w:t xml:space="preserve">            </w:t>
      </w:r>
      <w:r w:rsidR="00457792" w:rsidRPr="00D37065">
        <w:rPr>
          <w:sz w:val="22"/>
          <w:szCs w:val="22"/>
        </w:rPr>
        <w:t xml:space="preserve"> </w:t>
      </w:r>
      <w:r w:rsidRPr="00D37065">
        <w:rPr>
          <w:sz w:val="22"/>
          <w:szCs w:val="22"/>
        </w:rPr>
        <w:t xml:space="preserve">Приложение № 1 </w:t>
      </w:r>
    </w:p>
    <w:p w:rsidR="003A1672" w:rsidRPr="00D37065" w:rsidRDefault="003A1672" w:rsidP="008A67DF">
      <w:pPr>
        <w:shd w:val="clear" w:color="auto" w:fill="FFFFFF"/>
        <w:jc w:val="right"/>
        <w:rPr>
          <w:sz w:val="22"/>
          <w:szCs w:val="22"/>
        </w:rPr>
      </w:pPr>
      <w:r w:rsidRPr="00D37065">
        <w:rPr>
          <w:sz w:val="22"/>
          <w:szCs w:val="22"/>
        </w:rPr>
        <w:t xml:space="preserve">к </w:t>
      </w:r>
      <w:r w:rsidR="008A67DF" w:rsidRPr="00D37065">
        <w:rPr>
          <w:sz w:val="22"/>
          <w:szCs w:val="22"/>
        </w:rPr>
        <w:t>Муниципальному к</w:t>
      </w:r>
      <w:r w:rsidRPr="00D37065">
        <w:rPr>
          <w:sz w:val="22"/>
          <w:szCs w:val="22"/>
        </w:rPr>
        <w:t>онтракту</w:t>
      </w:r>
      <w:r w:rsidR="00457792" w:rsidRPr="00D37065">
        <w:rPr>
          <w:sz w:val="22"/>
          <w:szCs w:val="22"/>
        </w:rPr>
        <w:t xml:space="preserve"> № </w:t>
      </w:r>
      <w:r w:rsidR="00EC071E">
        <w:rPr>
          <w:sz w:val="22"/>
          <w:szCs w:val="22"/>
        </w:rPr>
        <w:t xml:space="preserve">ЭА.2023.10 </w:t>
      </w:r>
      <w:r w:rsidR="005B7291">
        <w:rPr>
          <w:sz w:val="22"/>
          <w:szCs w:val="22"/>
        </w:rPr>
        <w:t xml:space="preserve">от « 19 » июня </w:t>
      </w:r>
      <w:r w:rsidR="00A63D15">
        <w:rPr>
          <w:sz w:val="22"/>
          <w:szCs w:val="22"/>
        </w:rPr>
        <w:t>2023</w:t>
      </w:r>
      <w:r w:rsidR="00457792" w:rsidRPr="00D37065">
        <w:rPr>
          <w:sz w:val="22"/>
          <w:szCs w:val="22"/>
        </w:rPr>
        <w:t xml:space="preserve"> г.</w:t>
      </w:r>
      <w:r w:rsidRPr="00D37065">
        <w:rPr>
          <w:sz w:val="22"/>
          <w:szCs w:val="22"/>
        </w:rPr>
        <w:t xml:space="preserve">           </w:t>
      </w:r>
    </w:p>
    <w:p w:rsidR="003A1672" w:rsidRPr="00D37065" w:rsidRDefault="003A1672" w:rsidP="003A1672">
      <w:pPr>
        <w:jc w:val="center"/>
        <w:rPr>
          <w:sz w:val="22"/>
          <w:szCs w:val="22"/>
        </w:rPr>
      </w:pPr>
    </w:p>
    <w:p w:rsidR="003A1672" w:rsidRPr="00D37065" w:rsidRDefault="003A1672" w:rsidP="003A1672">
      <w:pPr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СПЕЦИФИКАЦИЯ</w:t>
      </w:r>
    </w:p>
    <w:p w:rsidR="003A1672" w:rsidRPr="00D37065" w:rsidRDefault="003A1672" w:rsidP="003A1672">
      <w:pPr>
        <w:jc w:val="center"/>
        <w:rPr>
          <w:sz w:val="22"/>
          <w:szCs w:val="22"/>
        </w:rPr>
      </w:pPr>
    </w:p>
    <w:tbl>
      <w:tblPr>
        <w:tblW w:w="10546" w:type="dxa"/>
        <w:jc w:val="center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1932"/>
        <w:gridCol w:w="1781"/>
        <w:gridCol w:w="1400"/>
        <w:gridCol w:w="682"/>
        <w:gridCol w:w="913"/>
        <w:gridCol w:w="896"/>
        <w:gridCol w:w="1092"/>
        <w:gridCol w:w="1304"/>
      </w:tblGrid>
      <w:tr w:rsidR="00696D32" w:rsidRPr="00D37065" w:rsidTr="00696D32">
        <w:trPr>
          <w:trHeight w:val="1097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1E" w:rsidRPr="00D37065" w:rsidRDefault="00EC071E" w:rsidP="00696D3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065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EC071E" w:rsidRPr="00D37065" w:rsidRDefault="00EC071E" w:rsidP="00696D3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065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1E" w:rsidRPr="00D37065" w:rsidRDefault="00EC071E" w:rsidP="00696D3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065">
              <w:rPr>
                <w:rFonts w:ascii="Times New Roman" w:hAnsi="Times New Roman" w:cs="Times New Roman"/>
                <w:sz w:val="22"/>
                <w:szCs w:val="22"/>
              </w:rPr>
              <w:t>Наименование Товара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D37065" w:rsidRDefault="00EC071E" w:rsidP="00696D3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065">
              <w:rPr>
                <w:rFonts w:ascii="Times New Roman" w:hAnsi="Times New Roman" w:cs="Times New Roman"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D37065" w:rsidRDefault="00EC071E" w:rsidP="00696D3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071E">
              <w:rPr>
                <w:rFonts w:ascii="Times New Roman" w:hAnsi="Times New Roman" w:cs="Times New Roman"/>
                <w:sz w:val="22"/>
                <w:szCs w:val="22"/>
              </w:rPr>
              <w:t>Остаточный срок годности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71E" w:rsidRPr="00D37065" w:rsidRDefault="00EC071E" w:rsidP="00696D3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065">
              <w:rPr>
                <w:rFonts w:ascii="Times New Roman" w:hAnsi="Times New Roman" w:cs="Times New Roman"/>
                <w:sz w:val="22"/>
                <w:szCs w:val="22"/>
              </w:rPr>
              <w:t>Ед. изм.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D37065" w:rsidRDefault="00EC071E" w:rsidP="00696D32">
            <w:pPr>
              <w:pStyle w:val="a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37065">
              <w:rPr>
                <w:rFonts w:ascii="Times New Roman" w:hAnsi="Times New Roman" w:cs="Times New Roman"/>
                <w:sz w:val="22"/>
                <w:szCs w:val="22"/>
              </w:rPr>
              <w:t>Количество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32" w:rsidRDefault="00EC071E" w:rsidP="00696D32">
            <w:pPr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Ставка НДС,</w:t>
            </w:r>
          </w:p>
          <w:p w:rsidR="00EC071E" w:rsidRPr="00D37065" w:rsidRDefault="00EC071E" w:rsidP="00696D32">
            <w:pPr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%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32" w:rsidRDefault="00696D32" w:rsidP="00696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за единицу изм.</w:t>
            </w:r>
            <w:r w:rsidR="00EC071E" w:rsidRPr="00D37065">
              <w:rPr>
                <w:sz w:val="22"/>
                <w:szCs w:val="22"/>
              </w:rPr>
              <w:t xml:space="preserve">, </w:t>
            </w:r>
          </w:p>
          <w:p w:rsidR="00EC071E" w:rsidRPr="00D37065" w:rsidRDefault="00EC071E" w:rsidP="00696D32">
            <w:pPr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руб.</w:t>
            </w:r>
          </w:p>
          <w:p w:rsidR="00EC071E" w:rsidRPr="00D37065" w:rsidRDefault="00EC071E" w:rsidP="00696D32">
            <w:pPr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(с НДС)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D37065" w:rsidRDefault="00EC071E" w:rsidP="00696D32">
            <w:pPr>
              <w:jc w:val="center"/>
              <w:rPr>
                <w:sz w:val="22"/>
                <w:szCs w:val="22"/>
              </w:rPr>
            </w:pPr>
          </w:p>
          <w:p w:rsidR="00EC071E" w:rsidRPr="00D37065" w:rsidRDefault="00EC071E" w:rsidP="00696D32">
            <w:pPr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Стоимость, руб.</w:t>
            </w:r>
          </w:p>
          <w:p w:rsidR="00EC071E" w:rsidRPr="00D37065" w:rsidRDefault="00EC071E" w:rsidP="00696D32">
            <w:pPr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(с НДС)</w:t>
            </w:r>
          </w:p>
          <w:p w:rsidR="00EC071E" w:rsidRPr="00D37065" w:rsidRDefault="00EC071E" w:rsidP="00696D32">
            <w:pPr>
              <w:jc w:val="center"/>
              <w:rPr>
                <w:sz w:val="22"/>
                <w:szCs w:val="22"/>
              </w:rPr>
            </w:pPr>
          </w:p>
        </w:tc>
      </w:tr>
      <w:tr w:rsidR="00696D32" w:rsidRPr="00D37065" w:rsidTr="00696D32">
        <w:trPr>
          <w:trHeight w:val="59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D37065" w:rsidRDefault="00696D32" w:rsidP="006B3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EC071E" w:rsidRDefault="00EC071E" w:rsidP="00EC071E">
            <w:pPr>
              <w:pStyle w:val="a6"/>
              <w:rPr>
                <w:rFonts w:ascii="Times New Roman" w:hAnsi="Times New Roman"/>
                <w:lang w:val="ru-RU"/>
              </w:rPr>
            </w:pPr>
            <w:r w:rsidRPr="00EC071E">
              <w:rPr>
                <w:rFonts w:ascii="Times New Roman" w:hAnsi="Times New Roman"/>
                <w:lang w:val="ru-RU"/>
              </w:rPr>
              <w:t>Говядина, бескостные полуфабрикаты, тазобедренная часть.</w:t>
            </w:r>
          </w:p>
          <w:p w:rsidR="00EC071E" w:rsidRPr="00EC071E" w:rsidRDefault="00EC071E" w:rsidP="00EC071E">
            <w:pPr>
              <w:pStyle w:val="a6"/>
              <w:rPr>
                <w:rFonts w:ascii="Times New Roman" w:hAnsi="Times New Roman"/>
                <w:lang w:val="ru-RU"/>
              </w:rPr>
            </w:pPr>
            <w:r w:rsidRPr="00EC071E">
              <w:rPr>
                <w:rFonts w:ascii="Times New Roman" w:hAnsi="Times New Roman"/>
                <w:lang w:val="ru-RU"/>
              </w:rPr>
              <w:t>ГОСТ 31797-2012</w:t>
            </w:r>
          </w:p>
          <w:p w:rsidR="00EC071E" w:rsidRPr="00D37065" w:rsidRDefault="00EC071E" w:rsidP="006B36A5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E7307E" w:rsidRDefault="00EC071E" w:rsidP="00696D32">
            <w:pPr>
              <w:jc w:val="center"/>
            </w:pPr>
            <w:r w:rsidRPr="00EC071E">
              <w:t>Российская Федерация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696D32" w:rsidRDefault="00696D32" w:rsidP="00696D32">
            <w:r w:rsidRPr="00696D32">
              <w:t>Не менее 70% от установленного срока годности.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D37065" w:rsidRDefault="00696D32" w:rsidP="006B3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D37065" w:rsidRDefault="00696D32" w:rsidP="00861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959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D37065" w:rsidRDefault="00696D32" w:rsidP="006B3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D37065" w:rsidRDefault="00696D32" w:rsidP="006B3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329,37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D37065" w:rsidRDefault="00696D32" w:rsidP="006B3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315865,83</w:t>
            </w:r>
          </w:p>
        </w:tc>
      </w:tr>
      <w:tr w:rsidR="00696D32" w:rsidRPr="00D37065" w:rsidTr="00696D32">
        <w:trPr>
          <w:trHeight w:val="590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D37065" w:rsidRDefault="00696D32" w:rsidP="006B36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32" w:rsidRPr="00696D32" w:rsidRDefault="00696D32" w:rsidP="00696D32">
            <w:pPr>
              <w:pStyle w:val="a6"/>
              <w:rPr>
                <w:rFonts w:ascii="Times New Roman" w:hAnsi="Times New Roman"/>
                <w:lang w:val="ru-RU"/>
              </w:rPr>
            </w:pPr>
            <w:r w:rsidRPr="00696D32">
              <w:rPr>
                <w:rFonts w:ascii="Times New Roman" w:hAnsi="Times New Roman"/>
                <w:lang w:val="ru-RU"/>
              </w:rPr>
              <w:t>Говядина, бескостные полуфабрикаты, тазобедренная часть.</w:t>
            </w:r>
          </w:p>
          <w:p w:rsidR="00696D32" w:rsidRPr="00696D32" w:rsidRDefault="00696D32" w:rsidP="00696D32">
            <w:pPr>
              <w:pStyle w:val="a6"/>
              <w:rPr>
                <w:rFonts w:ascii="Times New Roman" w:hAnsi="Times New Roman"/>
                <w:lang w:val="ru-RU"/>
              </w:rPr>
            </w:pPr>
            <w:r w:rsidRPr="00696D32">
              <w:rPr>
                <w:rFonts w:ascii="Times New Roman" w:hAnsi="Times New Roman"/>
                <w:lang w:val="ru-RU"/>
              </w:rPr>
              <w:t>ГОСТ 31797-2012</w:t>
            </w:r>
          </w:p>
          <w:p w:rsidR="00EC071E" w:rsidRPr="00D37065" w:rsidRDefault="00EC071E" w:rsidP="00645E6E">
            <w:pPr>
              <w:pStyle w:val="a6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E7307E" w:rsidRDefault="00696D32" w:rsidP="006B36A5">
            <w:pPr>
              <w:jc w:val="center"/>
            </w:pPr>
            <w:r w:rsidRPr="00696D32">
              <w:t>Российская Федерация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696D32" w:rsidRDefault="00696D32" w:rsidP="00696D32">
            <w:r w:rsidRPr="00696D32">
              <w:t>Не менее 70% от установленного срока годности.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D37065" w:rsidRDefault="00696D32" w:rsidP="006B3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кг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D37065" w:rsidRDefault="00696D32" w:rsidP="008616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D37065" w:rsidRDefault="00696D32" w:rsidP="006B3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D37065" w:rsidRDefault="00696D32" w:rsidP="006B3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331,17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32" w:rsidRPr="00D37065" w:rsidRDefault="00696D32" w:rsidP="00696D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331,17</w:t>
            </w:r>
          </w:p>
        </w:tc>
      </w:tr>
      <w:tr w:rsidR="00696D32" w:rsidRPr="00D37065" w:rsidTr="00696D32">
        <w:trPr>
          <w:trHeight w:val="551"/>
          <w:jc w:val="center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D37065" w:rsidRDefault="00EC071E" w:rsidP="006B36A5">
            <w:pPr>
              <w:rPr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D37065" w:rsidRDefault="00EC071E" w:rsidP="006B36A5">
            <w:pPr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ИТОГО: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D37065" w:rsidRDefault="00EC071E" w:rsidP="006B36A5">
            <w:pPr>
              <w:rPr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71E" w:rsidRPr="00D37065" w:rsidRDefault="00EC071E" w:rsidP="006B36A5">
            <w:pPr>
              <w:rPr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D37065" w:rsidRDefault="00EC071E" w:rsidP="006B36A5">
            <w:pPr>
              <w:rPr>
                <w:sz w:val="22"/>
                <w:szCs w:val="22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D37065" w:rsidRDefault="00696D32" w:rsidP="006B36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D37065" w:rsidRDefault="00EC071E" w:rsidP="006B36A5">
            <w:pPr>
              <w:jc w:val="center"/>
              <w:rPr>
                <w:b/>
                <w:sz w:val="22"/>
                <w:szCs w:val="22"/>
              </w:rPr>
            </w:pPr>
            <w:r w:rsidRPr="00D37065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696D32" w:rsidRDefault="00696D32" w:rsidP="006B36A5">
            <w:pPr>
              <w:jc w:val="center"/>
              <w:rPr>
                <w:sz w:val="22"/>
                <w:szCs w:val="22"/>
              </w:rPr>
            </w:pPr>
            <w:r w:rsidRPr="00696D32">
              <w:rPr>
                <w:sz w:val="22"/>
                <w:szCs w:val="22"/>
              </w:rPr>
              <w:t>х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71E" w:rsidRPr="00696D32" w:rsidRDefault="00696D32" w:rsidP="006B36A5">
            <w:pPr>
              <w:jc w:val="center"/>
              <w:rPr>
                <w:sz w:val="22"/>
                <w:szCs w:val="22"/>
              </w:rPr>
            </w:pPr>
            <w:r w:rsidRPr="00696D32">
              <w:rPr>
                <w:sz w:val="22"/>
                <w:szCs w:val="22"/>
              </w:rPr>
              <w:t>316197,00</w:t>
            </w:r>
          </w:p>
        </w:tc>
      </w:tr>
    </w:tbl>
    <w:p w:rsidR="00D3574E" w:rsidRPr="00D37065" w:rsidRDefault="003A1672" w:rsidP="00D3574E">
      <w:pPr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sz w:val="22"/>
          <w:szCs w:val="22"/>
          <w:u w:val="single"/>
        </w:rPr>
      </w:pPr>
      <w:r w:rsidRPr="00D37065">
        <w:rPr>
          <w:sz w:val="22"/>
          <w:szCs w:val="22"/>
          <w:u w:val="single"/>
        </w:rPr>
        <w:t xml:space="preserve">  </w:t>
      </w:r>
    </w:p>
    <w:p w:rsidR="00696D32" w:rsidRDefault="003A1672" w:rsidP="00696D32">
      <w:pPr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sz w:val="22"/>
          <w:szCs w:val="22"/>
        </w:rPr>
      </w:pPr>
      <w:r w:rsidRPr="00D37065">
        <w:rPr>
          <w:sz w:val="22"/>
          <w:szCs w:val="22"/>
        </w:rPr>
        <w:t xml:space="preserve">ВСЕГО: </w:t>
      </w:r>
      <w:r w:rsidR="00696D32">
        <w:rPr>
          <w:sz w:val="22"/>
          <w:szCs w:val="22"/>
        </w:rPr>
        <w:t>316197,00</w:t>
      </w:r>
      <w:r w:rsidR="00D3574E" w:rsidRPr="00D37065">
        <w:rPr>
          <w:sz w:val="22"/>
          <w:szCs w:val="22"/>
        </w:rPr>
        <w:t xml:space="preserve"> руб. (</w:t>
      </w:r>
      <w:r w:rsidR="00696D32">
        <w:rPr>
          <w:sz w:val="22"/>
          <w:szCs w:val="22"/>
        </w:rPr>
        <w:t xml:space="preserve">Триста шестнадцать тысяч сто девяносто семь </w:t>
      </w:r>
      <w:r w:rsidR="00A63D15">
        <w:rPr>
          <w:sz w:val="22"/>
          <w:szCs w:val="22"/>
        </w:rPr>
        <w:t>рублей 00</w:t>
      </w:r>
      <w:r w:rsidR="00D3574E" w:rsidRPr="00D37065">
        <w:rPr>
          <w:sz w:val="22"/>
          <w:szCs w:val="22"/>
        </w:rPr>
        <w:t xml:space="preserve"> копеек). </w:t>
      </w:r>
    </w:p>
    <w:p w:rsidR="003A1672" w:rsidRPr="00696D32" w:rsidRDefault="00696D32" w:rsidP="00696D32">
      <w:pPr>
        <w:overflowPunct w:val="0"/>
        <w:autoSpaceDE w:val="0"/>
        <w:autoSpaceDN w:val="0"/>
        <w:adjustRightInd w:val="0"/>
        <w:ind w:left="-142"/>
        <w:jc w:val="both"/>
        <w:textAlignment w:val="baseline"/>
        <w:rPr>
          <w:sz w:val="22"/>
          <w:szCs w:val="22"/>
        </w:rPr>
      </w:pPr>
      <w:r w:rsidRPr="00696D32">
        <w:rPr>
          <w:sz w:val="22"/>
          <w:szCs w:val="22"/>
        </w:rPr>
        <w:t>НДС не облагается в соответствии с налоговым законодательством Российской Федерации.</w:t>
      </w:r>
    </w:p>
    <w:p w:rsidR="003A1672" w:rsidRPr="00D37065" w:rsidRDefault="003A1672" w:rsidP="003A1672">
      <w:pPr>
        <w:ind w:firstLine="698"/>
        <w:jc w:val="right"/>
        <w:rPr>
          <w:sz w:val="22"/>
          <w:szCs w:val="22"/>
        </w:rPr>
      </w:pPr>
    </w:p>
    <w:p w:rsidR="003A1672" w:rsidRPr="00D37065" w:rsidRDefault="003A1672" w:rsidP="003A1672">
      <w:pPr>
        <w:ind w:firstLine="698"/>
        <w:jc w:val="right"/>
        <w:rPr>
          <w:sz w:val="22"/>
          <w:szCs w:val="22"/>
        </w:rPr>
      </w:pPr>
    </w:p>
    <w:p w:rsidR="003A1672" w:rsidRDefault="003A1672" w:rsidP="003A1672">
      <w:pPr>
        <w:ind w:firstLine="698"/>
        <w:jc w:val="right"/>
        <w:rPr>
          <w:sz w:val="22"/>
          <w:szCs w:val="22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E7307E" w:rsidRPr="00487149" w:rsidTr="00770EC1">
        <w:trPr>
          <w:trHeight w:val="403"/>
        </w:trPr>
        <w:tc>
          <w:tcPr>
            <w:tcW w:w="4785" w:type="dxa"/>
          </w:tcPr>
          <w:p w:rsidR="00E7307E" w:rsidRDefault="00E7307E" w:rsidP="00770EC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   </w:t>
            </w:r>
          </w:p>
          <w:p w:rsidR="00E7307E" w:rsidRDefault="00E7307E" w:rsidP="00770EC1">
            <w:pPr>
              <w:rPr>
                <w:sz w:val="22"/>
                <w:szCs w:val="22"/>
                <w:u w:val="single"/>
              </w:rPr>
            </w:pPr>
          </w:p>
          <w:p w:rsidR="00E7307E" w:rsidRDefault="00E7307E" w:rsidP="00770EC1">
            <w:pPr>
              <w:rPr>
                <w:sz w:val="22"/>
                <w:szCs w:val="22"/>
                <w:u w:val="single"/>
              </w:rPr>
            </w:pPr>
          </w:p>
          <w:p w:rsidR="00E7307E" w:rsidRPr="00C9453C" w:rsidRDefault="00A63D15" w:rsidP="00770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Заказчик: МБ</w:t>
            </w:r>
            <w:r w:rsidR="00E7307E" w:rsidRPr="00C9453C">
              <w:rPr>
                <w:sz w:val="22"/>
                <w:szCs w:val="22"/>
              </w:rPr>
              <w:t>ДОУ д/с № 435</w:t>
            </w:r>
          </w:p>
          <w:p w:rsidR="00E7307E" w:rsidRPr="00487149" w:rsidRDefault="00E7307E" w:rsidP="00770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E7307E" w:rsidRDefault="00E7307E" w:rsidP="00770EC1">
            <w:pPr>
              <w:jc w:val="center"/>
              <w:rPr>
                <w:sz w:val="22"/>
                <w:szCs w:val="22"/>
              </w:rPr>
            </w:pPr>
          </w:p>
          <w:p w:rsidR="00E7307E" w:rsidRDefault="00E7307E" w:rsidP="00770EC1">
            <w:pPr>
              <w:jc w:val="center"/>
              <w:rPr>
                <w:sz w:val="22"/>
                <w:szCs w:val="22"/>
              </w:rPr>
            </w:pPr>
          </w:p>
          <w:p w:rsidR="00E7307E" w:rsidRDefault="00E7307E" w:rsidP="00770EC1">
            <w:pPr>
              <w:jc w:val="center"/>
              <w:rPr>
                <w:sz w:val="22"/>
                <w:szCs w:val="22"/>
              </w:rPr>
            </w:pPr>
          </w:p>
          <w:p w:rsidR="00E7307E" w:rsidRPr="00487149" w:rsidRDefault="00E7307E" w:rsidP="00A63D1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Поставщик: </w:t>
            </w:r>
            <w:r w:rsidR="00696D32">
              <w:rPr>
                <w:sz w:val="22"/>
                <w:szCs w:val="22"/>
              </w:rPr>
              <w:t>ООО «ЯКОВГРУПП»</w:t>
            </w:r>
          </w:p>
        </w:tc>
      </w:tr>
      <w:tr w:rsidR="00E7307E" w:rsidRPr="00487149" w:rsidTr="00770EC1">
        <w:tc>
          <w:tcPr>
            <w:tcW w:w="4785" w:type="dxa"/>
          </w:tcPr>
          <w:p w:rsidR="00E7307E" w:rsidRPr="00487149" w:rsidRDefault="00E7307E" w:rsidP="00770EC1">
            <w:pPr>
              <w:jc w:val="center"/>
              <w:rPr>
                <w:sz w:val="22"/>
                <w:szCs w:val="22"/>
              </w:rPr>
            </w:pPr>
          </w:p>
          <w:p w:rsidR="00E7307E" w:rsidRPr="00487149" w:rsidRDefault="00E7307E" w:rsidP="00770EC1">
            <w:pPr>
              <w:rPr>
                <w:sz w:val="22"/>
                <w:szCs w:val="22"/>
              </w:rPr>
            </w:pPr>
            <w:r w:rsidRPr="00487149">
              <w:rPr>
                <w:sz w:val="22"/>
                <w:szCs w:val="22"/>
              </w:rPr>
              <w:t>Заведующий _____________ Н.А.Пешкова</w:t>
            </w:r>
          </w:p>
          <w:p w:rsidR="00E7307E" w:rsidRPr="00487149" w:rsidRDefault="00E7307E" w:rsidP="00770EC1">
            <w:pPr>
              <w:jc w:val="center"/>
              <w:rPr>
                <w:sz w:val="22"/>
                <w:szCs w:val="22"/>
              </w:rPr>
            </w:pPr>
          </w:p>
          <w:p w:rsidR="00E7307E" w:rsidRPr="00487149" w:rsidRDefault="00E7307E" w:rsidP="00770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E7307E" w:rsidRPr="00487149" w:rsidRDefault="00E7307E" w:rsidP="00770EC1">
            <w:pPr>
              <w:jc w:val="center"/>
              <w:rPr>
                <w:sz w:val="22"/>
                <w:szCs w:val="22"/>
              </w:rPr>
            </w:pPr>
          </w:p>
          <w:p w:rsidR="00E7307E" w:rsidRPr="00487149" w:rsidRDefault="00E7307E" w:rsidP="00A63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696D32">
              <w:rPr>
                <w:sz w:val="22"/>
                <w:szCs w:val="22"/>
              </w:rPr>
              <w:t>Директор</w:t>
            </w:r>
            <w:r>
              <w:rPr>
                <w:sz w:val="22"/>
                <w:szCs w:val="22"/>
              </w:rPr>
              <w:t xml:space="preserve">  </w:t>
            </w:r>
            <w:r w:rsidRPr="00487149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</w:t>
            </w:r>
            <w:proofErr w:type="spellStart"/>
            <w:r w:rsidR="00696D32">
              <w:rPr>
                <w:sz w:val="22"/>
                <w:szCs w:val="22"/>
              </w:rPr>
              <w:t>А.В.Нечаев</w:t>
            </w:r>
            <w:proofErr w:type="spellEnd"/>
            <w:r w:rsidRPr="00487149">
              <w:rPr>
                <w:sz w:val="22"/>
                <w:szCs w:val="22"/>
              </w:rPr>
              <w:t xml:space="preserve"> </w:t>
            </w:r>
          </w:p>
        </w:tc>
      </w:tr>
    </w:tbl>
    <w:p w:rsidR="00E7307E" w:rsidRPr="00D37065" w:rsidRDefault="00E7307E" w:rsidP="00E7307E">
      <w:pPr>
        <w:ind w:firstLine="698"/>
        <w:rPr>
          <w:sz w:val="22"/>
          <w:szCs w:val="22"/>
        </w:rPr>
      </w:pPr>
    </w:p>
    <w:p w:rsidR="003A1672" w:rsidRPr="00D37065" w:rsidRDefault="003A1672" w:rsidP="003A1672">
      <w:pPr>
        <w:ind w:firstLine="698"/>
        <w:jc w:val="right"/>
        <w:rPr>
          <w:sz w:val="22"/>
          <w:szCs w:val="22"/>
        </w:rPr>
      </w:pPr>
    </w:p>
    <w:p w:rsidR="003A1672" w:rsidRPr="00D37065" w:rsidRDefault="003A1672" w:rsidP="003A1672">
      <w:pPr>
        <w:ind w:firstLine="698"/>
        <w:jc w:val="right"/>
        <w:rPr>
          <w:sz w:val="22"/>
          <w:szCs w:val="22"/>
        </w:rPr>
      </w:pPr>
    </w:p>
    <w:p w:rsidR="003A1672" w:rsidRPr="00D37065" w:rsidRDefault="003A1672" w:rsidP="003A1672">
      <w:pPr>
        <w:ind w:firstLine="698"/>
        <w:jc w:val="right"/>
        <w:rPr>
          <w:sz w:val="22"/>
          <w:szCs w:val="22"/>
        </w:rPr>
      </w:pPr>
    </w:p>
    <w:p w:rsidR="003A1672" w:rsidRPr="00D37065" w:rsidRDefault="003A1672" w:rsidP="003A1672">
      <w:pPr>
        <w:ind w:firstLine="698"/>
        <w:jc w:val="right"/>
        <w:rPr>
          <w:sz w:val="22"/>
          <w:szCs w:val="22"/>
        </w:rPr>
      </w:pPr>
    </w:p>
    <w:p w:rsidR="003A1672" w:rsidRPr="00D37065" w:rsidRDefault="003A1672" w:rsidP="003A1672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p w:rsidR="003A1672" w:rsidRPr="00D37065" w:rsidRDefault="003A1672" w:rsidP="003A1672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p w:rsidR="003A1672" w:rsidRPr="00D37065" w:rsidRDefault="003A1672" w:rsidP="003A1672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p w:rsidR="003A1672" w:rsidRPr="00D37065" w:rsidRDefault="003A1672" w:rsidP="003A1672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p w:rsidR="003A1672" w:rsidRPr="00D37065" w:rsidRDefault="003A1672" w:rsidP="003A1672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p w:rsidR="00DD5EFE" w:rsidRPr="00D37065" w:rsidRDefault="00DD5EFE" w:rsidP="003A1672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p w:rsidR="00DD5EFE" w:rsidRPr="00D37065" w:rsidRDefault="00DD5EFE" w:rsidP="003A1672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p w:rsidR="00DD5EFE" w:rsidRPr="00D37065" w:rsidRDefault="00DD5EFE" w:rsidP="003A1672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p w:rsidR="00DD5EFE" w:rsidRPr="00D37065" w:rsidRDefault="00DD5EFE" w:rsidP="003A1672">
      <w:pPr>
        <w:widowControl w:val="0"/>
        <w:autoSpaceDE w:val="0"/>
        <w:autoSpaceDN w:val="0"/>
        <w:adjustRightInd w:val="0"/>
        <w:ind w:firstLine="698"/>
        <w:jc w:val="right"/>
        <w:rPr>
          <w:sz w:val="22"/>
          <w:szCs w:val="22"/>
        </w:rPr>
      </w:pPr>
    </w:p>
    <w:p w:rsidR="00A63D15" w:rsidRDefault="00A63D15" w:rsidP="00696D32">
      <w:pPr>
        <w:shd w:val="clear" w:color="auto" w:fill="FFFFFF"/>
        <w:rPr>
          <w:sz w:val="22"/>
          <w:szCs w:val="22"/>
        </w:rPr>
      </w:pPr>
    </w:p>
    <w:p w:rsidR="00D3574E" w:rsidRPr="00D37065" w:rsidRDefault="00D3574E" w:rsidP="00D3574E">
      <w:pPr>
        <w:shd w:val="clear" w:color="auto" w:fill="FFFFFF"/>
        <w:jc w:val="right"/>
        <w:rPr>
          <w:sz w:val="22"/>
          <w:szCs w:val="22"/>
        </w:rPr>
      </w:pPr>
      <w:r w:rsidRPr="00D37065">
        <w:rPr>
          <w:sz w:val="22"/>
          <w:szCs w:val="22"/>
        </w:rPr>
        <w:lastRenderedPageBreak/>
        <w:t xml:space="preserve">Приложение № 2 </w:t>
      </w:r>
    </w:p>
    <w:p w:rsidR="00D3574E" w:rsidRPr="00D37065" w:rsidRDefault="00D3574E" w:rsidP="00D3574E">
      <w:pPr>
        <w:shd w:val="clear" w:color="auto" w:fill="FFFFFF"/>
        <w:jc w:val="right"/>
        <w:rPr>
          <w:sz w:val="22"/>
          <w:szCs w:val="22"/>
        </w:rPr>
      </w:pPr>
      <w:r w:rsidRPr="00D37065">
        <w:rPr>
          <w:sz w:val="22"/>
          <w:szCs w:val="22"/>
        </w:rPr>
        <w:t xml:space="preserve">к Муниципальному контракту № </w:t>
      </w:r>
      <w:r w:rsidR="00696D32">
        <w:rPr>
          <w:sz w:val="22"/>
          <w:szCs w:val="22"/>
        </w:rPr>
        <w:t xml:space="preserve">ЭА.2023.10 </w:t>
      </w:r>
      <w:r w:rsidR="005B7291">
        <w:rPr>
          <w:sz w:val="22"/>
          <w:szCs w:val="22"/>
        </w:rPr>
        <w:t xml:space="preserve"> от « 19 » июня </w:t>
      </w:r>
      <w:r w:rsidR="00A63D15">
        <w:rPr>
          <w:sz w:val="22"/>
          <w:szCs w:val="22"/>
        </w:rPr>
        <w:t>2023</w:t>
      </w:r>
      <w:r w:rsidRPr="00D37065">
        <w:rPr>
          <w:sz w:val="22"/>
          <w:szCs w:val="22"/>
        </w:rPr>
        <w:t xml:space="preserve"> г.           </w:t>
      </w:r>
    </w:p>
    <w:p w:rsidR="00D3574E" w:rsidRPr="00D37065" w:rsidRDefault="00D3574E" w:rsidP="00D3574E">
      <w:pPr>
        <w:jc w:val="center"/>
        <w:rPr>
          <w:sz w:val="22"/>
          <w:szCs w:val="22"/>
        </w:rPr>
      </w:pPr>
    </w:p>
    <w:p w:rsidR="00DD5EFE" w:rsidRPr="00D37065" w:rsidRDefault="00DD5EFE" w:rsidP="003A1672">
      <w:pPr>
        <w:jc w:val="right"/>
        <w:rPr>
          <w:sz w:val="22"/>
          <w:szCs w:val="22"/>
          <w:u w:val="single"/>
        </w:rPr>
      </w:pPr>
    </w:p>
    <w:p w:rsidR="003A1672" w:rsidRPr="00D37065" w:rsidRDefault="003A1672" w:rsidP="003A1672">
      <w:pPr>
        <w:jc w:val="right"/>
        <w:rPr>
          <w:sz w:val="22"/>
          <w:szCs w:val="22"/>
        </w:rPr>
      </w:pPr>
      <w:r w:rsidRPr="00D37065">
        <w:rPr>
          <w:sz w:val="22"/>
          <w:szCs w:val="22"/>
          <w:u w:val="single"/>
        </w:rPr>
        <w:t xml:space="preserve">  </w:t>
      </w:r>
    </w:p>
    <w:p w:rsidR="003A1672" w:rsidRPr="00D37065" w:rsidRDefault="003A1672" w:rsidP="003A1672">
      <w:pPr>
        <w:tabs>
          <w:tab w:val="left" w:pos="42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2"/>
          <w:szCs w:val="22"/>
        </w:rPr>
      </w:pPr>
      <w:r w:rsidRPr="00D37065">
        <w:rPr>
          <w:sz w:val="22"/>
          <w:szCs w:val="22"/>
        </w:rPr>
        <w:t>ТЕХНИЧЕСКОЕ ЗАДАНИЕ</w:t>
      </w:r>
    </w:p>
    <w:p w:rsidR="003A1672" w:rsidRPr="00D37065" w:rsidRDefault="003A1672" w:rsidP="003A1672">
      <w:pPr>
        <w:tabs>
          <w:tab w:val="left" w:pos="4280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bookmarkStart w:id="1" w:name="_Ref147116710"/>
      <w:bookmarkStart w:id="2" w:name="_Ref155795574"/>
      <w:bookmarkStart w:id="3" w:name="_Ref160113891"/>
      <w:bookmarkStart w:id="4" w:name="_Toc161470191"/>
    </w:p>
    <w:tbl>
      <w:tblPr>
        <w:tblW w:w="5235" w:type="pct"/>
        <w:jc w:val="center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1591"/>
        <w:gridCol w:w="3173"/>
        <w:gridCol w:w="2887"/>
        <w:gridCol w:w="790"/>
        <w:gridCol w:w="879"/>
      </w:tblGrid>
      <w:tr w:rsidR="009F38F3" w:rsidRPr="007577F8" w:rsidTr="009F38F3">
        <w:trPr>
          <w:trHeight w:val="754"/>
          <w:jc w:val="center"/>
        </w:trPr>
        <w:tc>
          <w:tcPr>
            <w:tcW w:w="729" w:type="pct"/>
            <w:vAlign w:val="center"/>
          </w:tcPr>
          <w:bookmarkEnd w:id="1"/>
          <w:bookmarkEnd w:id="2"/>
          <w:bookmarkEnd w:id="3"/>
          <w:bookmarkEnd w:id="4"/>
          <w:p w:rsidR="009F38F3" w:rsidRPr="007577F8" w:rsidRDefault="009F38F3" w:rsidP="009F38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КТРУ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9F38F3" w:rsidRDefault="009F38F3" w:rsidP="009F38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77F8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  <w:p w:rsidR="009F38F3" w:rsidRPr="007577F8" w:rsidRDefault="009F38F3" w:rsidP="009F38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товара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9F38F3" w:rsidRDefault="009F38F3" w:rsidP="009F38F3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577F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Характеристики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товара</w:t>
            </w:r>
          </w:p>
          <w:p w:rsidR="009F38F3" w:rsidRPr="007577F8" w:rsidRDefault="009F38F3" w:rsidP="009F38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77F8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(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показатели для определения соответствия</w:t>
            </w:r>
            <w:r w:rsidRPr="007577F8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23" w:type="pct"/>
            <w:vAlign w:val="center"/>
          </w:tcPr>
          <w:p w:rsidR="009F38F3" w:rsidRPr="007577F8" w:rsidRDefault="009F38F3" w:rsidP="009F38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Соответствие ГОСТу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F38F3" w:rsidRPr="007577F8" w:rsidRDefault="009F38F3" w:rsidP="009F38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77F8">
              <w:rPr>
                <w:rFonts w:eastAsia="Calibri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F38F3" w:rsidRPr="007577F8" w:rsidRDefault="009F38F3" w:rsidP="009F38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577F8">
              <w:rPr>
                <w:rFonts w:eastAsia="Calibri"/>
                <w:sz w:val="22"/>
                <w:szCs w:val="22"/>
                <w:lang w:eastAsia="en-US"/>
              </w:rPr>
              <w:t>Кол-во</w:t>
            </w:r>
          </w:p>
          <w:p w:rsidR="009F38F3" w:rsidRPr="007577F8" w:rsidRDefault="009F38F3" w:rsidP="009F38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F38F3" w:rsidRPr="007577F8" w:rsidTr="009F38F3">
        <w:trPr>
          <w:trHeight w:val="851"/>
          <w:jc w:val="center"/>
        </w:trPr>
        <w:tc>
          <w:tcPr>
            <w:tcW w:w="729" w:type="pct"/>
            <w:vAlign w:val="center"/>
          </w:tcPr>
          <w:p w:rsidR="009F38F3" w:rsidRPr="00996D80" w:rsidRDefault="009F38F3" w:rsidP="009F38F3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10.11.31.130-00000002</w:t>
            </w:r>
          </w:p>
        </w:tc>
        <w:tc>
          <w:tcPr>
            <w:tcW w:w="729" w:type="pct"/>
            <w:shd w:val="clear" w:color="auto" w:fill="auto"/>
            <w:vAlign w:val="center"/>
          </w:tcPr>
          <w:p w:rsidR="009F38F3" w:rsidRPr="007577F8" w:rsidRDefault="009F38F3" w:rsidP="009F38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96D80">
              <w:rPr>
                <w:rFonts w:eastAsia="Calibri"/>
                <w:sz w:val="22"/>
                <w:szCs w:val="22"/>
                <w:lang w:eastAsia="en-US"/>
              </w:rPr>
              <w:t>Говядина</w:t>
            </w:r>
          </w:p>
        </w:tc>
        <w:tc>
          <w:tcPr>
            <w:tcW w:w="1454" w:type="pct"/>
            <w:shd w:val="clear" w:color="auto" w:fill="auto"/>
            <w:vAlign w:val="center"/>
          </w:tcPr>
          <w:p w:rsidR="009F38F3" w:rsidRDefault="009F38F3" w:rsidP="009F38F3">
            <w:pPr>
              <w:rPr>
                <w:sz w:val="22"/>
                <w:szCs w:val="22"/>
              </w:rPr>
            </w:pPr>
          </w:p>
          <w:p w:rsidR="009F38F3" w:rsidRDefault="009F38F3" w:rsidP="009F38F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Жилованное</w:t>
            </w:r>
            <w:proofErr w:type="spellEnd"/>
            <w:r>
              <w:rPr>
                <w:sz w:val="22"/>
                <w:szCs w:val="22"/>
              </w:rPr>
              <w:t xml:space="preserve"> мясо.</w:t>
            </w:r>
          </w:p>
          <w:p w:rsidR="009F38F3" w:rsidRPr="00996D80" w:rsidRDefault="009F38F3" w:rsidP="009F38F3">
            <w:pPr>
              <w:rPr>
                <w:color w:val="000000"/>
                <w:sz w:val="22"/>
                <w:szCs w:val="22"/>
              </w:rPr>
            </w:pPr>
            <w:r w:rsidRPr="00996D80">
              <w:rPr>
                <w:color w:val="000000"/>
                <w:sz w:val="22"/>
                <w:szCs w:val="22"/>
              </w:rPr>
              <w:t>Крупнокусковые бескостные полуфабрикаты, к</w:t>
            </w:r>
            <w:r>
              <w:rPr>
                <w:color w:val="000000"/>
                <w:sz w:val="22"/>
                <w:szCs w:val="22"/>
              </w:rPr>
              <w:t>атегория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 А</w:t>
            </w:r>
            <w:proofErr w:type="gramEnd"/>
            <w:r>
              <w:rPr>
                <w:color w:val="000000"/>
                <w:sz w:val="22"/>
                <w:szCs w:val="22"/>
              </w:rPr>
              <w:t>, тазобедренная часть</w:t>
            </w:r>
            <w:r w:rsidRPr="00996D80">
              <w:rPr>
                <w:color w:val="000000"/>
                <w:sz w:val="22"/>
                <w:szCs w:val="22"/>
              </w:rPr>
              <w:t>.</w:t>
            </w:r>
          </w:p>
          <w:p w:rsidR="009F38F3" w:rsidRPr="00996D80" w:rsidRDefault="009F38F3" w:rsidP="009F38F3">
            <w:pPr>
              <w:rPr>
                <w:color w:val="000000"/>
                <w:sz w:val="22"/>
                <w:szCs w:val="22"/>
              </w:rPr>
            </w:pPr>
            <w:proofErr w:type="gramStart"/>
            <w:r w:rsidRPr="00996D80">
              <w:rPr>
                <w:color w:val="000000"/>
                <w:sz w:val="22"/>
                <w:szCs w:val="22"/>
              </w:rPr>
              <w:t>Зачищенные</w:t>
            </w:r>
            <w:proofErr w:type="gramEnd"/>
            <w:r w:rsidRPr="00996D80">
              <w:rPr>
                <w:color w:val="000000"/>
                <w:sz w:val="22"/>
                <w:szCs w:val="22"/>
              </w:rPr>
              <w:t xml:space="preserve"> от сухожилий и грубых поверхностных пл</w:t>
            </w:r>
            <w:r>
              <w:rPr>
                <w:color w:val="000000"/>
                <w:sz w:val="22"/>
                <w:szCs w:val="22"/>
              </w:rPr>
              <w:t xml:space="preserve">енок, поверхность </w:t>
            </w:r>
            <w:proofErr w:type="spellStart"/>
            <w:r>
              <w:rPr>
                <w:color w:val="000000"/>
                <w:sz w:val="22"/>
                <w:szCs w:val="22"/>
              </w:rPr>
              <w:t>незаветренная</w:t>
            </w:r>
            <w:proofErr w:type="spellEnd"/>
            <w:r w:rsidRPr="00996D80">
              <w:rPr>
                <w:color w:val="000000"/>
                <w:sz w:val="22"/>
                <w:szCs w:val="22"/>
              </w:rPr>
              <w:t>.</w:t>
            </w:r>
          </w:p>
          <w:p w:rsidR="009F38F3" w:rsidRPr="00996D80" w:rsidRDefault="009F38F3" w:rsidP="009F38F3">
            <w:pPr>
              <w:rPr>
                <w:color w:val="000000"/>
                <w:sz w:val="22"/>
                <w:szCs w:val="22"/>
              </w:rPr>
            </w:pPr>
            <w:r w:rsidRPr="00996D80">
              <w:rPr>
                <w:color w:val="000000"/>
                <w:sz w:val="22"/>
                <w:szCs w:val="22"/>
              </w:rPr>
              <w:t xml:space="preserve">Цвет, запах и консистенция – </w:t>
            </w:r>
            <w:proofErr w:type="gramStart"/>
            <w:r w:rsidRPr="00996D80">
              <w:rPr>
                <w:color w:val="000000"/>
                <w:sz w:val="22"/>
                <w:szCs w:val="22"/>
              </w:rPr>
              <w:t>характерные</w:t>
            </w:r>
            <w:proofErr w:type="gramEnd"/>
            <w:r w:rsidRPr="00996D80">
              <w:rPr>
                <w:color w:val="000000"/>
                <w:sz w:val="22"/>
                <w:szCs w:val="22"/>
              </w:rPr>
              <w:t xml:space="preserve"> для д</w:t>
            </w:r>
            <w:r>
              <w:rPr>
                <w:color w:val="000000"/>
                <w:sz w:val="22"/>
                <w:szCs w:val="22"/>
              </w:rPr>
              <w:t>оброкачественного мяса</w:t>
            </w:r>
            <w:r w:rsidRPr="00996D80">
              <w:rPr>
                <w:color w:val="000000"/>
                <w:sz w:val="22"/>
                <w:szCs w:val="22"/>
              </w:rPr>
              <w:t>.</w:t>
            </w:r>
          </w:p>
          <w:p w:rsidR="009F38F3" w:rsidRPr="00996D80" w:rsidRDefault="009F38F3" w:rsidP="009F38F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Глубокой заморозки</w:t>
            </w:r>
            <w:r w:rsidRPr="00996D80">
              <w:rPr>
                <w:color w:val="000000"/>
                <w:sz w:val="22"/>
                <w:szCs w:val="22"/>
              </w:rPr>
              <w:t>.</w:t>
            </w:r>
          </w:p>
          <w:p w:rsidR="009F38F3" w:rsidRPr="007577F8" w:rsidRDefault="009F38F3" w:rsidP="009F38F3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23" w:type="pct"/>
            <w:vAlign w:val="center"/>
          </w:tcPr>
          <w:p w:rsidR="009F38F3" w:rsidRDefault="009F38F3" w:rsidP="009F38F3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996D80">
              <w:rPr>
                <w:rFonts w:eastAsia="Calibri"/>
                <w:sz w:val="22"/>
                <w:szCs w:val="22"/>
                <w:lang w:eastAsia="en-US"/>
              </w:rPr>
              <w:t xml:space="preserve">ГОСТ 31797-2012 </w:t>
            </w:r>
          </w:p>
          <w:p w:rsidR="009F38F3" w:rsidRDefault="009F38F3" w:rsidP="009F38F3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996D80">
              <w:rPr>
                <w:rFonts w:eastAsia="Calibri"/>
                <w:sz w:val="22"/>
                <w:szCs w:val="22"/>
                <w:lang w:eastAsia="en-US"/>
              </w:rPr>
              <w:t xml:space="preserve">Мясо. Разделка говядины на отрубы. </w:t>
            </w:r>
          </w:p>
          <w:p w:rsidR="009F38F3" w:rsidRPr="007577F8" w:rsidRDefault="009F38F3" w:rsidP="009F38F3">
            <w:pPr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  <w:r w:rsidRPr="00996D80">
              <w:rPr>
                <w:rFonts w:eastAsia="Calibri"/>
                <w:sz w:val="22"/>
                <w:szCs w:val="22"/>
                <w:lang w:eastAsia="en-US"/>
              </w:rPr>
              <w:t>Технические условия.</w:t>
            </w:r>
          </w:p>
        </w:tc>
        <w:tc>
          <w:tcPr>
            <w:tcW w:w="362" w:type="pct"/>
            <w:shd w:val="clear" w:color="auto" w:fill="auto"/>
            <w:vAlign w:val="center"/>
          </w:tcPr>
          <w:p w:rsidR="009F38F3" w:rsidRPr="007577F8" w:rsidRDefault="009F38F3" w:rsidP="009F38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9F38F3" w:rsidRPr="007577F8" w:rsidRDefault="009F38F3" w:rsidP="009F38F3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960</w:t>
            </w:r>
          </w:p>
        </w:tc>
      </w:tr>
    </w:tbl>
    <w:p w:rsidR="003A1672" w:rsidRPr="00D37065" w:rsidRDefault="003A1672" w:rsidP="003A1672">
      <w:pPr>
        <w:rPr>
          <w:sz w:val="22"/>
          <w:szCs w:val="22"/>
        </w:rPr>
      </w:pPr>
    </w:p>
    <w:p w:rsidR="00510EFD" w:rsidRDefault="00510EFD" w:rsidP="003A1672">
      <w:pPr>
        <w:tabs>
          <w:tab w:val="left" w:pos="1670"/>
        </w:tabs>
        <w:ind w:firstLine="698"/>
        <w:rPr>
          <w:sz w:val="22"/>
          <w:szCs w:val="22"/>
        </w:rPr>
      </w:pPr>
    </w:p>
    <w:p w:rsidR="003A1672" w:rsidRPr="00D37065" w:rsidRDefault="003A1672" w:rsidP="003A1672">
      <w:pPr>
        <w:tabs>
          <w:tab w:val="left" w:pos="1670"/>
        </w:tabs>
        <w:ind w:firstLine="698"/>
        <w:rPr>
          <w:sz w:val="22"/>
          <w:szCs w:val="22"/>
        </w:rPr>
      </w:pPr>
      <w:r w:rsidRPr="00D37065">
        <w:rPr>
          <w:sz w:val="22"/>
          <w:szCs w:val="22"/>
        </w:rPr>
        <w:tab/>
      </w:r>
    </w:p>
    <w:p w:rsidR="003A1672" w:rsidRPr="00D37065" w:rsidRDefault="003A1672" w:rsidP="003A1672">
      <w:pPr>
        <w:jc w:val="right"/>
        <w:rPr>
          <w:sz w:val="22"/>
          <w:szCs w:val="22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510EFD" w:rsidRPr="00487149" w:rsidTr="00770EC1">
        <w:trPr>
          <w:trHeight w:val="403"/>
        </w:trPr>
        <w:tc>
          <w:tcPr>
            <w:tcW w:w="4785" w:type="dxa"/>
          </w:tcPr>
          <w:p w:rsidR="00510EFD" w:rsidRDefault="00510EFD" w:rsidP="00770EC1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   </w:t>
            </w:r>
          </w:p>
          <w:p w:rsidR="00510EFD" w:rsidRDefault="00510EFD" w:rsidP="00770EC1">
            <w:pPr>
              <w:rPr>
                <w:sz w:val="22"/>
                <w:szCs w:val="22"/>
                <w:u w:val="single"/>
              </w:rPr>
            </w:pPr>
          </w:p>
          <w:p w:rsidR="00510EFD" w:rsidRDefault="00510EFD" w:rsidP="00770EC1">
            <w:pPr>
              <w:rPr>
                <w:sz w:val="22"/>
                <w:szCs w:val="22"/>
                <w:u w:val="single"/>
              </w:rPr>
            </w:pPr>
          </w:p>
          <w:p w:rsidR="00510EFD" w:rsidRPr="00C9453C" w:rsidRDefault="001538A6" w:rsidP="00770E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Заказчик: МБ</w:t>
            </w:r>
            <w:r w:rsidR="00510EFD" w:rsidRPr="00C9453C">
              <w:rPr>
                <w:sz w:val="22"/>
                <w:szCs w:val="22"/>
              </w:rPr>
              <w:t>ДОУ д/с № 435</w:t>
            </w:r>
          </w:p>
          <w:p w:rsidR="00510EFD" w:rsidRPr="00487149" w:rsidRDefault="00510EFD" w:rsidP="00770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510EFD" w:rsidRDefault="00510EFD" w:rsidP="00770EC1">
            <w:pPr>
              <w:jc w:val="center"/>
              <w:rPr>
                <w:sz w:val="22"/>
                <w:szCs w:val="22"/>
              </w:rPr>
            </w:pPr>
          </w:p>
          <w:p w:rsidR="00510EFD" w:rsidRDefault="00510EFD" w:rsidP="00770EC1">
            <w:pPr>
              <w:jc w:val="center"/>
              <w:rPr>
                <w:sz w:val="22"/>
                <w:szCs w:val="22"/>
              </w:rPr>
            </w:pPr>
          </w:p>
          <w:p w:rsidR="00510EFD" w:rsidRDefault="00510EFD" w:rsidP="00770EC1">
            <w:pPr>
              <w:jc w:val="center"/>
              <w:rPr>
                <w:sz w:val="22"/>
                <w:szCs w:val="22"/>
              </w:rPr>
            </w:pPr>
          </w:p>
          <w:p w:rsidR="00510EFD" w:rsidRPr="00487149" w:rsidRDefault="00510EFD" w:rsidP="00A63D15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         Поставщик: </w:t>
            </w:r>
            <w:r w:rsidR="009F38F3">
              <w:rPr>
                <w:sz w:val="22"/>
                <w:szCs w:val="22"/>
              </w:rPr>
              <w:t>ООО «ЯКОВГРУПП»</w:t>
            </w:r>
          </w:p>
        </w:tc>
      </w:tr>
      <w:tr w:rsidR="00510EFD" w:rsidRPr="00487149" w:rsidTr="00770EC1">
        <w:tc>
          <w:tcPr>
            <w:tcW w:w="4785" w:type="dxa"/>
          </w:tcPr>
          <w:p w:rsidR="00510EFD" w:rsidRPr="00487149" w:rsidRDefault="00510EFD" w:rsidP="00770EC1">
            <w:pPr>
              <w:jc w:val="center"/>
              <w:rPr>
                <w:sz w:val="22"/>
                <w:szCs w:val="22"/>
              </w:rPr>
            </w:pPr>
          </w:p>
          <w:p w:rsidR="00510EFD" w:rsidRPr="00487149" w:rsidRDefault="00510EFD" w:rsidP="00770EC1">
            <w:pPr>
              <w:rPr>
                <w:sz w:val="22"/>
                <w:szCs w:val="22"/>
              </w:rPr>
            </w:pPr>
            <w:r w:rsidRPr="00487149">
              <w:rPr>
                <w:sz w:val="22"/>
                <w:szCs w:val="22"/>
              </w:rPr>
              <w:t>Заведующий _____________ Н.А.Пешкова</w:t>
            </w:r>
          </w:p>
          <w:p w:rsidR="00510EFD" w:rsidRPr="00487149" w:rsidRDefault="00510EFD" w:rsidP="00770EC1">
            <w:pPr>
              <w:jc w:val="center"/>
              <w:rPr>
                <w:sz w:val="22"/>
                <w:szCs w:val="22"/>
              </w:rPr>
            </w:pPr>
          </w:p>
          <w:p w:rsidR="00510EFD" w:rsidRPr="00487149" w:rsidRDefault="00510EFD" w:rsidP="00770EC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86" w:type="dxa"/>
          </w:tcPr>
          <w:p w:rsidR="00510EFD" w:rsidRPr="00487149" w:rsidRDefault="00510EFD" w:rsidP="00770EC1">
            <w:pPr>
              <w:jc w:val="center"/>
              <w:rPr>
                <w:sz w:val="22"/>
                <w:szCs w:val="22"/>
              </w:rPr>
            </w:pPr>
          </w:p>
          <w:p w:rsidR="00510EFD" w:rsidRPr="00487149" w:rsidRDefault="00510EFD" w:rsidP="00A63D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9F38F3">
              <w:rPr>
                <w:sz w:val="22"/>
                <w:szCs w:val="22"/>
              </w:rPr>
              <w:t>Директор</w:t>
            </w:r>
            <w:r w:rsidRPr="00487149">
              <w:rPr>
                <w:sz w:val="22"/>
                <w:szCs w:val="22"/>
              </w:rPr>
              <w:t>___________</w:t>
            </w:r>
            <w:r>
              <w:rPr>
                <w:sz w:val="22"/>
                <w:szCs w:val="22"/>
              </w:rPr>
              <w:t>__</w:t>
            </w:r>
            <w:r w:rsidRPr="00487149">
              <w:rPr>
                <w:sz w:val="22"/>
                <w:szCs w:val="22"/>
              </w:rPr>
              <w:t xml:space="preserve"> </w:t>
            </w:r>
            <w:proofErr w:type="spellStart"/>
            <w:r w:rsidR="009F38F3">
              <w:rPr>
                <w:sz w:val="22"/>
                <w:szCs w:val="22"/>
              </w:rPr>
              <w:t>А.В.Нечаев</w:t>
            </w:r>
            <w:proofErr w:type="spellEnd"/>
          </w:p>
        </w:tc>
      </w:tr>
    </w:tbl>
    <w:p w:rsidR="003A1672" w:rsidRPr="00D37065" w:rsidRDefault="003A1672" w:rsidP="00510EFD">
      <w:pPr>
        <w:rPr>
          <w:sz w:val="22"/>
          <w:szCs w:val="22"/>
        </w:rPr>
      </w:pPr>
    </w:p>
    <w:p w:rsidR="003A1672" w:rsidRPr="00D37065" w:rsidRDefault="003A1672" w:rsidP="003A1672">
      <w:pPr>
        <w:jc w:val="right"/>
        <w:rPr>
          <w:sz w:val="22"/>
          <w:szCs w:val="22"/>
        </w:rPr>
      </w:pPr>
    </w:p>
    <w:p w:rsidR="003A1672" w:rsidRPr="00D37065" w:rsidRDefault="003A1672" w:rsidP="003A1672">
      <w:pPr>
        <w:jc w:val="right"/>
        <w:rPr>
          <w:sz w:val="22"/>
          <w:szCs w:val="22"/>
        </w:rPr>
      </w:pPr>
    </w:p>
    <w:p w:rsidR="003A1672" w:rsidRPr="00D37065" w:rsidRDefault="003A1672" w:rsidP="003A1672">
      <w:pPr>
        <w:jc w:val="right"/>
        <w:rPr>
          <w:sz w:val="22"/>
          <w:szCs w:val="22"/>
        </w:rPr>
      </w:pPr>
    </w:p>
    <w:p w:rsidR="003A1672" w:rsidRPr="00D37065" w:rsidRDefault="003A1672" w:rsidP="003A1672">
      <w:pPr>
        <w:jc w:val="right"/>
        <w:rPr>
          <w:sz w:val="22"/>
          <w:szCs w:val="22"/>
        </w:rPr>
      </w:pPr>
    </w:p>
    <w:p w:rsidR="003A1672" w:rsidRPr="00D37065" w:rsidRDefault="003A1672" w:rsidP="003A1672">
      <w:pPr>
        <w:jc w:val="right"/>
        <w:rPr>
          <w:sz w:val="22"/>
          <w:szCs w:val="22"/>
        </w:rPr>
      </w:pPr>
    </w:p>
    <w:p w:rsidR="003A1672" w:rsidRPr="00D37065" w:rsidRDefault="003A1672" w:rsidP="003A1672">
      <w:pPr>
        <w:jc w:val="right"/>
        <w:rPr>
          <w:sz w:val="22"/>
          <w:szCs w:val="22"/>
        </w:rPr>
      </w:pPr>
    </w:p>
    <w:p w:rsidR="003A1672" w:rsidRPr="00D37065" w:rsidRDefault="003A1672" w:rsidP="003A1672">
      <w:pPr>
        <w:jc w:val="right"/>
        <w:rPr>
          <w:sz w:val="22"/>
          <w:szCs w:val="22"/>
        </w:rPr>
      </w:pPr>
    </w:p>
    <w:p w:rsidR="006908A8" w:rsidRPr="00D37065" w:rsidRDefault="006908A8" w:rsidP="003A1672">
      <w:pPr>
        <w:jc w:val="right"/>
        <w:rPr>
          <w:sz w:val="22"/>
          <w:szCs w:val="22"/>
        </w:rPr>
      </w:pPr>
    </w:p>
    <w:p w:rsidR="006908A8" w:rsidRPr="00D37065" w:rsidRDefault="006908A8" w:rsidP="003A1672">
      <w:pPr>
        <w:jc w:val="right"/>
        <w:rPr>
          <w:sz w:val="22"/>
          <w:szCs w:val="22"/>
        </w:rPr>
      </w:pPr>
    </w:p>
    <w:p w:rsidR="006908A8" w:rsidRPr="00D37065" w:rsidRDefault="006908A8" w:rsidP="003A1672">
      <w:pPr>
        <w:jc w:val="right"/>
        <w:rPr>
          <w:sz w:val="22"/>
          <w:szCs w:val="22"/>
        </w:rPr>
      </w:pPr>
    </w:p>
    <w:p w:rsidR="003A1672" w:rsidRPr="00D37065" w:rsidRDefault="003A1672" w:rsidP="003A1672">
      <w:pPr>
        <w:jc w:val="right"/>
        <w:rPr>
          <w:sz w:val="22"/>
          <w:szCs w:val="22"/>
        </w:rPr>
      </w:pPr>
    </w:p>
    <w:p w:rsidR="008A7DC1" w:rsidRPr="00D37065" w:rsidRDefault="003A1672" w:rsidP="00B77CE5">
      <w:pPr>
        <w:rPr>
          <w:sz w:val="22"/>
          <w:szCs w:val="22"/>
        </w:rPr>
      </w:pPr>
      <w:r w:rsidRPr="00D3706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7DC1" w:rsidRPr="00D37065" w:rsidRDefault="008A7DC1" w:rsidP="003A1672">
      <w:pPr>
        <w:jc w:val="right"/>
        <w:rPr>
          <w:sz w:val="22"/>
          <w:szCs w:val="22"/>
        </w:rPr>
      </w:pPr>
    </w:p>
    <w:p w:rsidR="008A7DC1" w:rsidRPr="00D37065" w:rsidRDefault="008A7DC1" w:rsidP="003A1672">
      <w:pPr>
        <w:jc w:val="right"/>
        <w:rPr>
          <w:sz w:val="22"/>
          <w:szCs w:val="22"/>
        </w:rPr>
      </w:pPr>
    </w:p>
    <w:p w:rsidR="008A7DC1" w:rsidRPr="00D37065" w:rsidRDefault="008A7DC1" w:rsidP="003A1672">
      <w:pPr>
        <w:jc w:val="right"/>
        <w:rPr>
          <w:sz w:val="22"/>
          <w:szCs w:val="22"/>
        </w:rPr>
      </w:pPr>
    </w:p>
    <w:p w:rsidR="008A7DC1" w:rsidRPr="00D37065" w:rsidRDefault="008A7DC1" w:rsidP="003A1672">
      <w:pPr>
        <w:jc w:val="right"/>
        <w:rPr>
          <w:sz w:val="22"/>
          <w:szCs w:val="22"/>
        </w:rPr>
      </w:pPr>
    </w:p>
    <w:p w:rsidR="00A63D15" w:rsidRDefault="00A63D15" w:rsidP="00396442">
      <w:pPr>
        <w:widowControl w:val="0"/>
        <w:autoSpaceDE w:val="0"/>
        <w:autoSpaceDN w:val="0"/>
        <w:spacing w:line="360" w:lineRule="auto"/>
        <w:jc w:val="right"/>
        <w:outlineLvl w:val="1"/>
        <w:rPr>
          <w:sz w:val="22"/>
          <w:szCs w:val="22"/>
        </w:rPr>
      </w:pPr>
    </w:p>
    <w:p w:rsidR="00A63D15" w:rsidRDefault="00A63D15" w:rsidP="00396442">
      <w:pPr>
        <w:widowControl w:val="0"/>
        <w:autoSpaceDE w:val="0"/>
        <w:autoSpaceDN w:val="0"/>
        <w:spacing w:line="360" w:lineRule="auto"/>
        <w:jc w:val="right"/>
        <w:outlineLvl w:val="1"/>
        <w:rPr>
          <w:sz w:val="22"/>
          <w:szCs w:val="22"/>
        </w:rPr>
      </w:pPr>
    </w:p>
    <w:p w:rsidR="00396442" w:rsidRPr="00D37065" w:rsidRDefault="00396442" w:rsidP="00396442">
      <w:pPr>
        <w:widowControl w:val="0"/>
        <w:autoSpaceDE w:val="0"/>
        <w:autoSpaceDN w:val="0"/>
        <w:spacing w:line="360" w:lineRule="auto"/>
        <w:jc w:val="right"/>
        <w:outlineLvl w:val="1"/>
        <w:rPr>
          <w:sz w:val="22"/>
          <w:szCs w:val="22"/>
        </w:rPr>
      </w:pPr>
      <w:r w:rsidRPr="00D37065">
        <w:rPr>
          <w:sz w:val="22"/>
          <w:szCs w:val="22"/>
        </w:rPr>
        <w:lastRenderedPageBreak/>
        <w:t>Приложение N 3</w:t>
      </w:r>
    </w:p>
    <w:p w:rsidR="00510EFD" w:rsidRPr="00D37065" w:rsidRDefault="00510EFD" w:rsidP="00510EFD">
      <w:pPr>
        <w:shd w:val="clear" w:color="auto" w:fill="FFFFFF"/>
        <w:jc w:val="right"/>
        <w:rPr>
          <w:sz w:val="22"/>
          <w:szCs w:val="22"/>
        </w:rPr>
      </w:pPr>
      <w:r w:rsidRPr="00D37065">
        <w:rPr>
          <w:sz w:val="22"/>
          <w:szCs w:val="22"/>
        </w:rPr>
        <w:t xml:space="preserve">к Муниципальному контракту № </w:t>
      </w:r>
      <w:r w:rsidR="009F38F3">
        <w:rPr>
          <w:sz w:val="22"/>
          <w:szCs w:val="22"/>
        </w:rPr>
        <w:t xml:space="preserve">ЭА.2023.10 </w:t>
      </w:r>
      <w:r w:rsidR="005B7291">
        <w:rPr>
          <w:sz w:val="22"/>
          <w:szCs w:val="22"/>
        </w:rPr>
        <w:t xml:space="preserve"> от «19 » июня </w:t>
      </w:r>
      <w:bookmarkStart w:id="5" w:name="_GoBack"/>
      <w:bookmarkEnd w:id="5"/>
      <w:r w:rsidR="00A63D15">
        <w:rPr>
          <w:sz w:val="22"/>
          <w:szCs w:val="22"/>
        </w:rPr>
        <w:t>2023</w:t>
      </w:r>
      <w:r w:rsidRPr="00D37065">
        <w:rPr>
          <w:sz w:val="22"/>
          <w:szCs w:val="22"/>
        </w:rPr>
        <w:t xml:space="preserve"> г.           </w:t>
      </w:r>
    </w:p>
    <w:p w:rsidR="00396442" w:rsidRPr="00D37065" w:rsidRDefault="00396442" w:rsidP="0039644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510EFD" w:rsidRDefault="00510EFD" w:rsidP="00396442">
      <w:pPr>
        <w:widowControl w:val="0"/>
        <w:autoSpaceDE w:val="0"/>
        <w:autoSpaceDN w:val="0"/>
        <w:jc w:val="center"/>
        <w:rPr>
          <w:sz w:val="22"/>
          <w:szCs w:val="22"/>
        </w:rPr>
      </w:pPr>
      <w:bookmarkStart w:id="6" w:name="P465"/>
      <w:bookmarkEnd w:id="6"/>
    </w:p>
    <w:p w:rsidR="00510EFD" w:rsidRDefault="00510EFD" w:rsidP="00396442">
      <w:pPr>
        <w:widowControl w:val="0"/>
        <w:autoSpaceDE w:val="0"/>
        <w:autoSpaceDN w:val="0"/>
        <w:jc w:val="center"/>
        <w:rPr>
          <w:sz w:val="22"/>
          <w:szCs w:val="22"/>
        </w:rPr>
      </w:pPr>
    </w:p>
    <w:p w:rsidR="00396442" w:rsidRPr="00D37065" w:rsidRDefault="00396442" w:rsidP="00396442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ФОРМА ЗАЯВКИ НА ПОСТАВКУ ТОВАРА</w:t>
      </w:r>
    </w:p>
    <w:p w:rsidR="00396442" w:rsidRPr="00D37065" w:rsidRDefault="00396442" w:rsidP="00396442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:rsidR="00396442" w:rsidRPr="00D37065" w:rsidRDefault="00396442" w:rsidP="00396442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>Заявка на поставку Товара N __</w:t>
      </w:r>
    </w:p>
    <w:p w:rsidR="00396442" w:rsidRPr="00D37065" w:rsidRDefault="00396442" w:rsidP="00396442">
      <w:pPr>
        <w:widowControl w:val="0"/>
        <w:autoSpaceDE w:val="0"/>
        <w:autoSpaceDN w:val="0"/>
        <w:jc w:val="center"/>
        <w:rPr>
          <w:sz w:val="22"/>
          <w:szCs w:val="22"/>
        </w:rPr>
      </w:pPr>
      <w:r w:rsidRPr="00D37065">
        <w:rPr>
          <w:sz w:val="22"/>
          <w:szCs w:val="22"/>
        </w:rPr>
        <w:t xml:space="preserve">к Муниципальному контракту от "___" </w:t>
      </w:r>
      <w:r w:rsidR="00A63D15">
        <w:rPr>
          <w:sz w:val="22"/>
          <w:szCs w:val="22"/>
        </w:rPr>
        <w:t>____ 2023</w:t>
      </w:r>
      <w:r w:rsidRPr="00D37065">
        <w:rPr>
          <w:sz w:val="22"/>
          <w:szCs w:val="22"/>
        </w:rPr>
        <w:t xml:space="preserve"> г. N _________</w:t>
      </w:r>
    </w:p>
    <w:p w:rsidR="00396442" w:rsidRPr="00D37065" w:rsidRDefault="00396442" w:rsidP="00396442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4819"/>
        <w:gridCol w:w="2494"/>
      </w:tblGrid>
      <w:tr w:rsidR="00396442" w:rsidRPr="00D37065" w:rsidTr="005E455D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ind w:firstLine="283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г. Новосибирск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от _________</w:t>
            </w:r>
          </w:p>
        </w:tc>
      </w:tr>
    </w:tbl>
    <w:p w:rsidR="00396442" w:rsidRPr="00D37065" w:rsidRDefault="00396442" w:rsidP="00396442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587"/>
        <w:gridCol w:w="1247"/>
        <w:gridCol w:w="1690"/>
        <w:gridCol w:w="1987"/>
        <w:gridCol w:w="1871"/>
      </w:tblGrid>
      <w:tr w:rsidR="00396442" w:rsidRPr="00D37065" w:rsidTr="005E455D">
        <w:tc>
          <w:tcPr>
            <w:tcW w:w="624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N п/п</w:t>
            </w:r>
          </w:p>
        </w:tc>
        <w:tc>
          <w:tcPr>
            <w:tcW w:w="1587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1247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Единицы измерения</w:t>
            </w:r>
          </w:p>
        </w:tc>
        <w:tc>
          <w:tcPr>
            <w:tcW w:w="1690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Количество в единицах измерения</w:t>
            </w:r>
          </w:p>
        </w:tc>
        <w:tc>
          <w:tcPr>
            <w:tcW w:w="1987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 xml:space="preserve">Цена за единицу измерения, руб. </w:t>
            </w:r>
          </w:p>
        </w:tc>
        <w:tc>
          <w:tcPr>
            <w:tcW w:w="1871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 xml:space="preserve">Стоимость, руб. </w:t>
            </w:r>
          </w:p>
        </w:tc>
      </w:tr>
      <w:tr w:rsidR="00396442" w:rsidRPr="00D37065" w:rsidTr="005E455D">
        <w:trPr>
          <w:trHeight w:val="98"/>
        </w:trPr>
        <w:tc>
          <w:tcPr>
            <w:tcW w:w="624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1</w:t>
            </w:r>
          </w:p>
        </w:tc>
        <w:tc>
          <w:tcPr>
            <w:tcW w:w="1587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3</w:t>
            </w:r>
          </w:p>
        </w:tc>
        <w:tc>
          <w:tcPr>
            <w:tcW w:w="1690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4</w:t>
            </w:r>
          </w:p>
        </w:tc>
        <w:tc>
          <w:tcPr>
            <w:tcW w:w="1987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5</w:t>
            </w:r>
          </w:p>
        </w:tc>
        <w:tc>
          <w:tcPr>
            <w:tcW w:w="1871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6</w:t>
            </w:r>
          </w:p>
        </w:tc>
      </w:tr>
      <w:tr w:rsidR="00396442" w:rsidRPr="00D37065" w:rsidTr="005E455D">
        <w:tc>
          <w:tcPr>
            <w:tcW w:w="624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1.</w:t>
            </w:r>
          </w:p>
        </w:tc>
        <w:tc>
          <w:tcPr>
            <w:tcW w:w="1587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90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7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871" w:type="dxa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396442" w:rsidRPr="00D37065" w:rsidRDefault="00396442" w:rsidP="00396442">
      <w:pPr>
        <w:widowControl w:val="0"/>
        <w:autoSpaceDE w:val="0"/>
        <w:autoSpaceDN w:val="0"/>
        <w:jc w:val="both"/>
        <w:rPr>
          <w:sz w:val="22"/>
          <w:szCs w:val="22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417"/>
        <w:gridCol w:w="4536"/>
      </w:tblGrid>
      <w:tr w:rsidR="00396442" w:rsidRPr="00D37065" w:rsidTr="005E455D">
        <w:tc>
          <w:tcPr>
            <w:tcW w:w="9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 xml:space="preserve">Адрес поставки Товара: </w:t>
            </w:r>
            <w:r w:rsidR="003C2403" w:rsidRPr="00D37065">
              <w:rPr>
                <w:sz w:val="22"/>
                <w:szCs w:val="22"/>
              </w:rPr>
              <w:t xml:space="preserve">630112 </w:t>
            </w:r>
            <w:r w:rsidRPr="00D37065">
              <w:rPr>
                <w:sz w:val="22"/>
                <w:szCs w:val="22"/>
              </w:rPr>
              <w:t>г. Новосибирск, ул.</w:t>
            </w:r>
            <w:r w:rsidR="00A63D15">
              <w:rPr>
                <w:sz w:val="22"/>
                <w:szCs w:val="22"/>
              </w:rPr>
              <w:t xml:space="preserve"> Кошурникова, 14/1, МБ</w:t>
            </w:r>
            <w:r w:rsidRPr="00D37065">
              <w:rPr>
                <w:sz w:val="22"/>
                <w:szCs w:val="22"/>
              </w:rPr>
              <w:t>ДОУ д/с № 435, пищеблок</w:t>
            </w:r>
          </w:p>
        </w:tc>
      </w:tr>
      <w:tr w:rsidR="00396442" w:rsidRPr="00D37065" w:rsidTr="005E455D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ind w:left="283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Подпись: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96442" w:rsidRPr="00D37065" w:rsidTr="005E455D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От Заказчика: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96442" w:rsidRPr="00D37065" w:rsidTr="005E455D">
        <w:tc>
          <w:tcPr>
            <w:tcW w:w="3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96442" w:rsidRPr="00D37065" w:rsidTr="005E455D">
        <w:tc>
          <w:tcPr>
            <w:tcW w:w="37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96442" w:rsidRPr="00D37065" w:rsidTr="005E455D"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96442" w:rsidRPr="00D37065" w:rsidRDefault="00396442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</w:tr>
    </w:tbl>
    <w:p w:rsidR="003A1672" w:rsidRPr="00D37065" w:rsidRDefault="003A1672" w:rsidP="003A1672">
      <w:pPr>
        <w:rPr>
          <w:sz w:val="22"/>
          <w:szCs w:val="22"/>
        </w:rPr>
      </w:pPr>
    </w:p>
    <w:p w:rsidR="003A1672" w:rsidRPr="00D37065" w:rsidRDefault="003A1672" w:rsidP="003A1672">
      <w:pPr>
        <w:jc w:val="center"/>
        <w:rPr>
          <w:sz w:val="22"/>
          <w:szCs w:val="22"/>
        </w:rPr>
      </w:pPr>
    </w:p>
    <w:p w:rsidR="000D7604" w:rsidRPr="00D37065" w:rsidRDefault="000D7604">
      <w:pPr>
        <w:rPr>
          <w:sz w:val="22"/>
          <w:szCs w:val="22"/>
        </w:rPr>
      </w:pPr>
    </w:p>
    <w:p w:rsidR="002F7E81" w:rsidRPr="00D37065" w:rsidRDefault="002F7E81">
      <w:pPr>
        <w:rPr>
          <w:sz w:val="22"/>
          <w:szCs w:val="22"/>
        </w:rPr>
      </w:pPr>
    </w:p>
    <w:p w:rsidR="002F7E81" w:rsidRPr="00D37065" w:rsidRDefault="002F7E81">
      <w:pPr>
        <w:rPr>
          <w:sz w:val="22"/>
          <w:szCs w:val="22"/>
        </w:rPr>
      </w:pPr>
    </w:p>
    <w:p w:rsidR="002F7E81" w:rsidRPr="00D37065" w:rsidRDefault="002F7E81">
      <w:pPr>
        <w:rPr>
          <w:sz w:val="22"/>
          <w:szCs w:val="22"/>
        </w:rPr>
      </w:pPr>
    </w:p>
    <w:p w:rsidR="002F7E81" w:rsidRPr="00D37065" w:rsidRDefault="002F7E81">
      <w:pPr>
        <w:rPr>
          <w:sz w:val="22"/>
          <w:szCs w:val="22"/>
        </w:rPr>
      </w:pPr>
    </w:p>
    <w:p w:rsidR="002F7E81" w:rsidRPr="00D37065" w:rsidRDefault="002F7E81">
      <w:pPr>
        <w:rPr>
          <w:sz w:val="22"/>
          <w:szCs w:val="22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8"/>
        <w:gridCol w:w="1417"/>
        <w:gridCol w:w="4536"/>
      </w:tblGrid>
      <w:tr w:rsidR="002F7E81" w:rsidRPr="00D37065" w:rsidTr="005E455D">
        <w:tc>
          <w:tcPr>
            <w:tcW w:w="3748" w:type="dxa"/>
            <w:tcBorders>
              <w:top w:val="nil"/>
              <w:left w:val="nil"/>
              <w:right w:val="nil"/>
            </w:tcBorders>
            <w:vAlign w:val="center"/>
          </w:tcPr>
          <w:p w:rsidR="002F7E81" w:rsidRPr="00D37065" w:rsidRDefault="001538A6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Заказчик: МБ</w:t>
            </w:r>
            <w:r w:rsidR="002F7E81" w:rsidRPr="00D37065">
              <w:rPr>
                <w:sz w:val="22"/>
                <w:szCs w:val="22"/>
              </w:rPr>
              <w:t>ДОУ д/с № 435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2F7E81" w:rsidRPr="00D37065" w:rsidRDefault="002F7E81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vAlign w:val="center"/>
          </w:tcPr>
          <w:p w:rsidR="002F7E81" w:rsidRPr="00D37065" w:rsidRDefault="002F7E81" w:rsidP="00A63D1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Поставщик:</w:t>
            </w:r>
            <w:r w:rsidR="009F38F3">
              <w:rPr>
                <w:sz w:val="22"/>
                <w:szCs w:val="22"/>
              </w:rPr>
              <w:t xml:space="preserve"> ООО «ЯКОВГРУПП»</w:t>
            </w:r>
            <w:r w:rsidRPr="00D37065">
              <w:rPr>
                <w:sz w:val="22"/>
                <w:szCs w:val="22"/>
              </w:rPr>
              <w:t xml:space="preserve"> </w:t>
            </w:r>
          </w:p>
        </w:tc>
      </w:tr>
      <w:tr w:rsidR="002F7E81" w:rsidRPr="00D37065" w:rsidTr="005E455D">
        <w:tc>
          <w:tcPr>
            <w:tcW w:w="3748" w:type="dxa"/>
            <w:tcBorders>
              <w:top w:val="nil"/>
              <w:left w:val="nil"/>
              <w:right w:val="nil"/>
            </w:tcBorders>
          </w:tcPr>
          <w:p w:rsidR="002F7E81" w:rsidRPr="00D37065" w:rsidRDefault="002F7E81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2F7E81" w:rsidRPr="00D37065" w:rsidRDefault="002F7E81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>Заведующий</w:t>
            </w:r>
            <w:r w:rsidRPr="00510EFD">
              <w:rPr>
                <w:sz w:val="22"/>
                <w:szCs w:val="22"/>
                <w:u w:val="single"/>
              </w:rPr>
              <w:t xml:space="preserve">                   </w:t>
            </w:r>
            <w:r w:rsidRPr="00D37065">
              <w:rPr>
                <w:sz w:val="22"/>
                <w:szCs w:val="22"/>
              </w:rPr>
              <w:t xml:space="preserve">Н.А.Пешкова </w:t>
            </w:r>
            <w:r w:rsidRPr="00D37065">
              <w:rPr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:rsidR="002F7E81" w:rsidRPr="00D37065" w:rsidRDefault="002F7E81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</w:tcPr>
          <w:p w:rsidR="002F7E81" w:rsidRDefault="002F7E81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:rsidR="002F7E81" w:rsidRPr="00D37065" w:rsidRDefault="009F38F3" w:rsidP="00A63D15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  <w:r w:rsidR="00510EFD">
              <w:rPr>
                <w:sz w:val="22"/>
                <w:szCs w:val="22"/>
              </w:rPr>
              <w:t>______________</w:t>
            </w:r>
            <w:r w:rsidR="002F7E81" w:rsidRPr="00D3706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А.В.Нечаев</w:t>
            </w:r>
            <w:proofErr w:type="spellEnd"/>
          </w:p>
        </w:tc>
      </w:tr>
      <w:tr w:rsidR="002F7E81" w:rsidRPr="00D37065" w:rsidTr="005E455D">
        <w:tblPrEx>
          <w:tblBorders>
            <w:insideH w:val="single" w:sz="4" w:space="0" w:color="auto"/>
          </w:tblBorders>
        </w:tblPrEx>
        <w:tc>
          <w:tcPr>
            <w:tcW w:w="3748" w:type="dxa"/>
            <w:tcBorders>
              <w:top w:val="nil"/>
              <w:left w:val="nil"/>
              <w:bottom w:val="nil"/>
              <w:right w:val="nil"/>
            </w:tcBorders>
          </w:tcPr>
          <w:p w:rsidR="002F7E81" w:rsidRPr="00D37065" w:rsidRDefault="002F7E81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D37065">
              <w:rPr>
                <w:sz w:val="22"/>
                <w:szCs w:val="22"/>
              </w:rPr>
              <w:t xml:space="preserve">М.П.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F7E81" w:rsidRPr="00D37065" w:rsidRDefault="002F7E81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F7E81" w:rsidRPr="00D37065" w:rsidRDefault="009F38F3" w:rsidP="005E455D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2F7E81" w:rsidRPr="00D37065" w:rsidRDefault="002F7E81">
      <w:pPr>
        <w:rPr>
          <w:sz w:val="22"/>
          <w:szCs w:val="22"/>
        </w:rPr>
      </w:pPr>
    </w:p>
    <w:sectPr w:rsidR="002F7E81" w:rsidRPr="00D37065" w:rsidSect="00023C14">
      <w:footerReference w:type="default" r:id="rId13"/>
      <w:pgSz w:w="11906" w:h="16838"/>
      <w:pgMar w:top="1531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AC" w:rsidRDefault="001151AC">
      <w:r>
        <w:separator/>
      </w:r>
    </w:p>
  </w:endnote>
  <w:endnote w:type="continuationSeparator" w:id="0">
    <w:p w:rsidR="001151AC" w:rsidRDefault="00115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32" w:rsidRDefault="003A1672">
    <w:pPr>
      <w:pStyle w:val="a3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A77432" w:rsidRDefault="001151A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32" w:rsidRDefault="003A1672">
    <w:pPr>
      <w:pStyle w:val="a3"/>
      <w:tabs>
        <w:tab w:val="right" w:pos="9840"/>
      </w:tabs>
      <w:ind w:right="37"/>
      <w:jc w:val="center"/>
    </w:pPr>
    <w:r>
      <w:fldChar w:fldCharType="begin"/>
    </w:r>
    <w:r>
      <w:instrText xml:space="preserve"> PAGE </w:instrText>
    </w:r>
    <w:r>
      <w:fldChar w:fldCharType="separate"/>
    </w:r>
    <w:r w:rsidR="005B7291"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400" w:rsidRDefault="003A1672" w:rsidP="00632FE9">
    <w:pPr>
      <w:pStyle w:val="a3"/>
      <w:jc w:val="right"/>
    </w:pPr>
    <w:r w:rsidRPr="00091B7D">
      <w:rPr>
        <w:sz w:val="22"/>
        <w:szCs w:val="22"/>
      </w:rPr>
      <w:fldChar w:fldCharType="begin"/>
    </w:r>
    <w:r w:rsidRPr="00091B7D">
      <w:rPr>
        <w:sz w:val="22"/>
        <w:szCs w:val="22"/>
      </w:rPr>
      <w:instrText xml:space="preserve"> PAGE   \* MERGEFORMAT </w:instrText>
    </w:r>
    <w:r w:rsidRPr="00091B7D">
      <w:rPr>
        <w:sz w:val="22"/>
        <w:szCs w:val="22"/>
      </w:rPr>
      <w:fldChar w:fldCharType="separate"/>
    </w:r>
    <w:r w:rsidR="005B7291">
      <w:rPr>
        <w:noProof/>
        <w:sz w:val="22"/>
        <w:szCs w:val="22"/>
      </w:rPr>
      <w:t>11</w:t>
    </w:r>
    <w:r w:rsidRPr="00091B7D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AC" w:rsidRDefault="001151AC">
      <w:r>
        <w:separator/>
      </w:r>
    </w:p>
  </w:footnote>
  <w:footnote w:type="continuationSeparator" w:id="0">
    <w:p w:rsidR="001151AC" w:rsidRDefault="00115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A401F"/>
    <w:multiLevelType w:val="multilevel"/>
    <w:tmpl w:val="47FACB7E"/>
    <w:lvl w:ilvl="0">
      <w:start w:val="4"/>
      <w:numFmt w:val="decimal"/>
      <w:lvlText w:val="%1"/>
      <w:lvlJc w:val="left"/>
      <w:pPr>
        <w:tabs>
          <w:tab w:val="num" w:pos="0"/>
        </w:tabs>
        <w:ind w:left="926" w:hanging="45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6" w:hanging="450"/>
      </w:pPr>
      <w:rPr>
        <w:rFonts w:ascii="Times New Roman" w:eastAsia="Arial" w:hAnsi="Times New Roman" w:cs="Times New Roman"/>
        <w:spacing w:val="-6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1005"/>
        </w:tabs>
        <w:ind w:left="1159" w:hanging="733"/>
      </w:pPr>
      <w:rPr>
        <w:rFonts w:ascii="Times New Roman" w:eastAsia="Arial" w:hAnsi="Times New Roman" w:cs="Times New Roman"/>
        <w:spacing w:val="-6"/>
        <w:w w:val="100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tabs>
          <w:tab w:val="num" w:pos="0"/>
        </w:tabs>
        <w:ind w:left="3128" w:hanging="733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tabs>
          <w:tab w:val="num" w:pos="0"/>
        </w:tabs>
        <w:ind w:left="4233" w:hanging="733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tabs>
          <w:tab w:val="num" w:pos="0"/>
        </w:tabs>
        <w:ind w:left="5337" w:hanging="733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tabs>
          <w:tab w:val="num" w:pos="0"/>
        </w:tabs>
        <w:ind w:left="6442" w:hanging="733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tabs>
          <w:tab w:val="num" w:pos="0"/>
        </w:tabs>
        <w:ind w:left="7546" w:hanging="733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tabs>
          <w:tab w:val="num" w:pos="0"/>
        </w:tabs>
        <w:ind w:left="8651" w:hanging="733"/>
      </w:pPr>
      <w:rPr>
        <w:rFonts w:ascii="Symbol" w:hAnsi="Symbol" w:cs="Symbol" w:hint="default"/>
        <w:lang w:val="ru-RU" w:eastAsia="ru-RU" w:bidi="ru-RU"/>
      </w:rPr>
    </w:lvl>
  </w:abstractNum>
  <w:abstractNum w:abstractNumId="1">
    <w:nsid w:val="374936E5"/>
    <w:multiLevelType w:val="multilevel"/>
    <w:tmpl w:val="4E8008D4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062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5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97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17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9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36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144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35"/>
    <w:rsid w:val="00023C14"/>
    <w:rsid w:val="00027A7D"/>
    <w:rsid w:val="000360EC"/>
    <w:rsid w:val="000417DB"/>
    <w:rsid w:val="00055493"/>
    <w:rsid w:val="00071D83"/>
    <w:rsid w:val="000B7A4E"/>
    <w:rsid w:val="000C51B9"/>
    <w:rsid w:val="000D29CA"/>
    <w:rsid w:val="000D35B2"/>
    <w:rsid w:val="000D7604"/>
    <w:rsid w:val="000F271E"/>
    <w:rsid w:val="000F60D9"/>
    <w:rsid w:val="001151AC"/>
    <w:rsid w:val="00120BBC"/>
    <w:rsid w:val="00120F01"/>
    <w:rsid w:val="001538A6"/>
    <w:rsid w:val="0015534D"/>
    <w:rsid w:val="00171FB0"/>
    <w:rsid w:val="00191EFD"/>
    <w:rsid w:val="00194D6B"/>
    <w:rsid w:val="00197AC4"/>
    <w:rsid w:val="001B48F2"/>
    <w:rsid w:val="002002ED"/>
    <w:rsid w:val="002036BE"/>
    <w:rsid w:val="00214E3F"/>
    <w:rsid w:val="0024236B"/>
    <w:rsid w:val="00250426"/>
    <w:rsid w:val="002525C9"/>
    <w:rsid w:val="00262FB9"/>
    <w:rsid w:val="00264D4E"/>
    <w:rsid w:val="00271AC6"/>
    <w:rsid w:val="00272FDD"/>
    <w:rsid w:val="002751FC"/>
    <w:rsid w:val="0027543F"/>
    <w:rsid w:val="002B2A73"/>
    <w:rsid w:val="002B3C78"/>
    <w:rsid w:val="002B53B9"/>
    <w:rsid w:val="002F7E81"/>
    <w:rsid w:val="00336F51"/>
    <w:rsid w:val="00360518"/>
    <w:rsid w:val="00396329"/>
    <w:rsid w:val="00396442"/>
    <w:rsid w:val="003A1672"/>
    <w:rsid w:val="003A7A5F"/>
    <w:rsid w:val="003C2403"/>
    <w:rsid w:val="003D1367"/>
    <w:rsid w:val="00403CF8"/>
    <w:rsid w:val="00416B7E"/>
    <w:rsid w:val="00457792"/>
    <w:rsid w:val="00467CFF"/>
    <w:rsid w:val="004849C6"/>
    <w:rsid w:val="004A2D26"/>
    <w:rsid w:val="004A4FE3"/>
    <w:rsid w:val="004C6E45"/>
    <w:rsid w:val="004E3A8F"/>
    <w:rsid w:val="004F5A35"/>
    <w:rsid w:val="0050188A"/>
    <w:rsid w:val="00504384"/>
    <w:rsid w:val="00507370"/>
    <w:rsid w:val="00510EFD"/>
    <w:rsid w:val="00513AA7"/>
    <w:rsid w:val="00515CF2"/>
    <w:rsid w:val="00536D73"/>
    <w:rsid w:val="0055002D"/>
    <w:rsid w:val="00571EC1"/>
    <w:rsid w:val="00582AA0"/>
    <w:rsid w:val="00591D41"/>
    <w:rsid w:val="005B7291"/>
    <w:rsid w:val="005E2E45"/>
    <w:rsid w:val="005F47E9"/>
    <w:rsid w:val="005F4BD0"/>
    <w:rsid w:val="006123AD"/>
    <w:rsid w:val="006210C1"/>
    <w:rsid w:val="006272A9"/>
    <w:rsid w:val="006328FA"/>
    <w:rsid w:val="00645E6E"/>
    <w:rsid w:val="006621F9"/>
    <w:rsid w:val="00671BAF"/>
    <w:rsid w:val="006744D8"/>
    <w:rsid w:val="006908A8"/>
    <w:rsid w:val="00696D32"/>
    <w:rsid w:val="00710714"/>
    <w:rsid w:val="007266A9"/>
    <w:rsid w:val="00787C4F"/>
    <w:rsid w:val="007A328F"/>
    <w:rsid w:val="007D1DEC"/>
    <w:rsid w:val="007D7E38"/>
    <w:rsid w:val="008243C3"/>
    <w:rsid w:val="00832A1A"/>
    <w:rsid w:val="008616C4"/>
    <w:rsid w:val="00891AB7"/>
    <w:rsid w:val="008A67DF"/>
    <w:rsid w:val="008A7DC1"/>
    <w:rsid w:val="008B1F2D"/>
    <w:rsid w:val="008F7753"/>
    <w:rsid w:val="008F7BFD"/>
    <w:rsid w:val="009844BF"/>
    <w:rsid w:val="009A4298"/>
    <w:rsid w:val="009D13D1"/>
    <w:rsid w:val="009E1922"/>
    <w:rsid w:val="009F38F3"/>
    <w:rsid w:val="009F6D4B"/>
    <w:rsid w:val="00A052D0"/>
    <w:rsid w:val="00A12546"/>
    <w:rsid w:val="00A2442C"/>
    <w:rsid w:val="00A31D44"/>
    <w:rsid w:val="00A47248"/>
    <w:rsid w:val="00A63D15"/>
    <w:rsid w:val="00A76F11"/>
    <w:rsid w:val="00A85A96"/>
    <w:rsid w:val="00AA4239"/>
    <w:rsid w:val="00AC2EE9"/>
    <w:rsid w:val="00AD274A"/>
    <w:rsid w:val="00AD449A"/>
    <w:rsid w:val="00AE1E2F"/>
    <w:rsid w:val="00AF721C"/>
    <w:rsid w:val="00B77CE5"/>
    <w:rsid w:val="00B82628"/>
    <w:rsid w:val="00BA6BA0"/>
    <w:rsid w:val="00BD1435"/>
    <w:rsid w:val="00BE5F6A"/>
    <w:rsid w:val="00C02A9C"/>
    <w:rsid w:val="00C0684D"/>
    <w:rsid w:val="00C32D9B"/>
    <w:rsid w:val="00C87DA5"/>
    <w:rsid w:val="00CA0A3D"/>
    <w:rsid w:val="00CA7AA7"/>
    <w:rsid w:val="00CD16E6"/>
    <w:rsid w:val="00CD2923"/>
    <w:rsid w:val="00CE7F58"/>
    <w:rsid w:val="00CF3E8D"/>
    <w:rsid w:val="00D3574E"/>
    <w:rsid w:val="00D36D70"/>
    <w:rsid w:val="00D37065"/>
    <w:rsid w:val="00D663AF"/>
    <w:rsid w:val="00D95505"/>
    <w:rsid w:val="00DA3CCF"/>
    <w:rsid w:val="00DC7B9B"/>
    <w:rsid w:val="00DD5EFE"/>
    <w:rsid w:val="00DE1E69"/>
    <w:rsid w:val="00DE4DFD"/>
    <w:rsid w:val="00E330FA"/>
    <w:rsid w:val="00E42FAE"/>
    <w:rsid w:val="00E53445"/>
    <w:rsid w:val="00E67F82"/>
    <w:rsid w:val="00E705BF"/>
    <w:rsid w:val="00E7307E"/>
    <w:rsid w:val="00E92B61"/>
    <w:rsid w:val="00EC071E"/>
    <w:rsid w:val="00ED5B89"/>
    <w:rsid w:val="00EF520D"/>
    <w:rsid w:val="00F15388"/>
    <w:rsid w:val="00F32BD7"/>
    <w:rsid w:val="00F40E52"/>
    <w:rsid w:val="00F41229"/>
    <w:rsid w:val="00F41FB1"/>
    <w:rsid w:val="00F6058B"/>
    <w:rsid w:val="00F71E93"/>
    <w:rsid w:val="00F7217D"/>
    <w:rsid w:val="00FA71F0"/>
    <w:rsid w:val="00FA7DD3"/>
    <w:rsid w:val="00FB34DE"/>
    <w:rsid w:val="00FD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A32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A32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A16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A16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A1672"/>
  </w:style>
  <w:style w:type="paragraph" w:styleId="a6">
    <w:name w:val="No Spacing"/>
    <w:basedOn w:val="a"/>
    <w:link w:val="a7"/>
    <w:uiPriority w:val="1"/>
    <w:qFormat/>
    <w:rsid w:val="003A1672"/>
    <w:rPr>
      <w:rFonts w:ascii="Cambria" w:hAnsi="Cambria"/>
      <w:sz w:val="22"/>
      <w:szCs w:val="22"/>
      <w:lang w:val="en-US" w:eastAsia="en-US" w:bidi="en-US"/>
    </w:rPr>
  </w:style>
  <w:style w:type="character" w:customStyle="1" w:styleId="a7">
    <w:name w:val="Без интервала Знак"/>
    <w:link w:val="a6"/>
    <w:uiPriority w:val="1"/>
    <w:locked/>
    <w:rsid w:val="003A1672"/>
    <w:rPr>
      <w:rFonts w:ascii="Cambria" w:eastAsia="Times New Roman" w:hAnsi="Cambria" w:cs="Times New Roman"/>
      <w:lang w:val="en-US" w:bidi="en-US"/>
    </w:rPr>
  </w:style>
  <w:style w:type="paragraph" w:customStyle="1" w:styleId="a8">
    <w:name w:val="Нормальный (таблица)"/>
    <w:basedOn w:val="a"/>
    <w:next w:val="a"/>
    <w:uiPriority w:val="99"/>
    <w:rsid w:val="003A167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9">
    <w:name w:val="Hyperlink"/>
    <w:basedOn w:val="a0"/>
    <w:uiPriority w:val="99"/>
    <w:unhideWhenUsed/>
    <w:rsid w:val="002002ED"/>
    <w:rPr>
      <w:color w:val="0563C1" w:themeColor="hyperlink"/>
      <w:u w:val="single"/>
    </w:rPr>
  </w:style>
  <w:style w:type="paragraph" w:customStyle="1" w:styleId="11">
    <w:name w:val="Обычный1"/>
    <w:link w:val="CharChar"/>
    <w:rsid w:val="00FA71F0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CharChar">
    <w:name w:val="Обычный Char Char"/>
    <w:link w:val="11"/>
    <w:locked/>
    <w:rsid w:val="00FA71F0"/>
    <w:rPr>
      <w:rFonts w:ascii="TimesET" w:eastAsia="Times New Roman" w:hAnsi="TimesET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36F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6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4236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4236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3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32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Nonformat">
    <w:name w:val="ConsNonformat"/>
    <w:rsid w:val="00645E6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A32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A32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A167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A16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A1672"/>
  </w:style>
  <w:style w:type="paragraph" w:styleId="a6">
    <w:name w:val="No Spacing"/>
    <w:basedOn w:val="a"/>
    <w:link w:val="a7"/>
    <w:uiPriority w:val="1"/>
    <w:qFormat/>
    <w:rsid w:val="003A1672"/>
    <w:rPr>
      <w:rFonts w:ascii="Cambria" w:hAnsi="Cambria"/>
      <w:sz w:val="22"/>
      <w:szCs w:val="22"/>
      <w:lang w:val="en-US" w:eastAsia="en-US" w:bidi="en-US"/>
    </w:rPr>
  </w:style>
  <w:style w:type="character" w:customStyle="1" w:styleId="a7">
    <w:name w:val="Без интервала Знак"/>
    <w:link w:val="a6"/>
    <w:uiPriority w:val="1"/>
    <w:locked/>
    <w:rsid w:val="003A1672"/>
    <w:rPr>
      <w:rFonts w:ascii="Cambria" w:eastAsia="Times New Roman" w:hAnsi="Cambria" w:cs="Times New Roman"/>
      <w:lang w:val="en-US" w:bidi="en-US"/>
    </w:rPr>
  </w:style>
  <w:style w:type="paragraph" w:customStyle="1" w:styleId="a8">
    <w:name w:val="Нормальный (таблица)"/>
    <w:basedOn w:val="a"/>
    <w:next w:val="a"/>
    <w:uiPriority w:val="99"/>
    <w:rsid w:val="003A1672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styleId="a9">
    <w:name w:val="Hyperlink"/>
    <w:basedOn w:val="a0"/>
    <w:uiPriority w:val="99"/>
    <w:unhideWhenUsed/>
    <w:rsid w:val="002002ED"/>
    <w:rPr>
      <w:color w:val="0563C1" w:themeColor="hyperlink"/>
      <w:u w:val="single"/>
    </w:rPr>
  </w:style>
  <w:style w:type="paragraph" w:customStyle="1" w:styleId="11">
    <w:name w:val="Обычный1"/>
    <w:link w:val="CharChar"/>
    <w:rsid w:val="00FA71F0"/>
    <w:pPr>
      <w:spacing w:after="0" w:line="240" w:lineRule="auto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CharChar">
    <w:name w:val="Обычный Char Char"/>
    <w:link w:val="11"/>
    <w:locked/>
    <w:rsid w:val="00FA71F0"/>
    <w:rPr>
      <w:rFonts w:ascii="TimesET" w:eastAsia="Times New Roman" w:hAnsi="TimesET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336F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6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4236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4236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32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A32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Nonformat">
    <w:name w:val="ConsNonformat"/>
    <w:rsid w:val="00645E6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116264/1000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035346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900200/1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5898</Words>
  <Characters>33622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K2621</dc:creator>
  <cp:keywords/>
  <dc:description/>
  <cp:lastModifiedBy>Юзер</cp:lastModifiedBy>
  <cp:revision>35</cp:revision>
  <cp:lastPrinted>2022-04-26T07:38:00Z</cp:lastPrinted>
  <dcterms:created xsi:type="dcterms:W3CDTF">2022-06-16T15:57:00Z</dcterms:created>
  <dcterms:modified xsi:type="dcterms:W3CDTF">2023-06-19T06:38:00Z</dcterms:modified>
</cp:coreProperties>
</file>